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F5" w:rsidRPr="00666A63" w:rsidRDefault="00E51047" w:rsidP="00666A63">
      <w:pPr>
        <w:pStyle w:val="Heading1"/>
        <w:rPr>
          <w:b/>
          <w:sz w:val="24"/>
          <w:szCs w:val="24"/>
        </w:rPr>
      </w:pPr>
      <w:r w:rsidRPr="00666A63">
        <w:rPr>
          <w:rFonts w:ascii="Times New Roman" w:eastAsia="Times New Roman" w:hAnsi="Times New Roman" w:cs="Times New Roman"/>
          <w:b/>
          <w:sz w:val="24"/>
          <w:szCs w:val="24"/>
        </w:rPr>
        <w:t xml:space="preserve"> </w:t>
      </w:r>
      <w:r w:rsidRPr="00666A63">
        <w:rPr>
          <w:rFonts w:eastAsia="Arial"/>
          <w:b/>
          <w:sz w:val="24"/>
          <w:szCs w:val="24"/>
        </w:rPr>
        <w:t>Lab 11: P</w:t>
      </w:r>
      <w:bookmarkStart w:id="0" w:name="_GoBack"/>
      <w:bookmarkEnd w:id="0"/>
      <w:r w:rsidRPr="00666A63">
        <w:rPr>
          <w:rFonts w:eastAsia="Arial"/>
          <w:b/>
          <w:sz w:val="24"/>
          <w:szCs w:val="24"/>
        </w:rPr>
        <w:t xml:space="preserve">ULMONARY VENTILATION  </w:t>
      </w:r>
    </w:p>
    <w:p w:rsidR="00BB7289" w:rsidRPr="00767352" w:rsidRDefault="00244FF5" w:rsidP="00666A63">
      <w:pPr>
        <w:pStyle w:val="Heading2"/>
        <w:rPr>
          <w:b/>
        </w:rPr>
      </w:pPr>
      <w:r w:rsidRPr="00767352">
        <w:rPr>
          <w:b/>
        </w:rPr>
        <w:t>Pre-Lab Reading</w:t>
      </w:r>
    </w:p>
    <w:p w:rsidR="00666A63" w:rsidRDefault="00666A63" w:rsidP="009F15C3">
      <w:pPr>
        <w:spacing w:after="159"/>
        <w:ind w:right="94"/>
        <w:rPr>
          <w:sz w:val="24"/>
          <w:szCs w:val="24"/>
        </w:rPr>
      </w:pPr>
    </w:p>
    <w:p w:rsidR="00BB7289" w:rsidRPr="00666A63" w:rsidRDefault="00E51047" w:rsidP="009F15C3">
      <w:pPr>
        <w:spacing w:after="159"/>
        <w:ind w:right="94"/>
        <w:rPr>
          <w:sz w:val="24"/>
          <w:szCs w:val="24"/>
        </w:rPr>
      </w:pPr>
      <w:r w:rsidRPr="00666A63">
        <w:rPr>
          <w:sz w:val="24"/>
          <w:szCs w:val="24"/>
        </w:rPr>
        <w:t xml:space="preserve">Respiration is the process by which the body obtains and utilizes </w:t>
      </w:r>
      <w:r w:rsidR="00373074" w:rsidRPr="00666A63">
        <w:rPr>
          <w:sz w:val="24"/>
          <w:szCs w:val="24"/>
        </w:rPr>
        <w:t>oxygen and</w:t>
      </w:r>
      <w:r w:rsidRPr="00666A63">
        <w:rPr>
          <w:sz w:val="24"/>
          <w:szCs w:val="24"/>
        </w:rPr>
        <w:t xml:space="preserve"> produces and eliminates carbon dioxide. It can be divided into 5 stages:</w:t>
      </w:r>
      <w:r w:rsidRPr="00666A63">
        <w:rPr>
          <w:rFonts w:ascii="Arial" w:eastAsia="Arial" w:hAnsi="Arial" w:cs="Arial"/>
          <w:b/>
          <w:sz w:val="24"/>
          <w:szCs w:val="24"/>
        </w:rPr>
        <w:t xml:space="preserve"> </w:t>
      </w:r>
    </w:p>
    <w:p w:rsidR="00BB7289" w:rsidRPr="00666A63" w:rsidRDefault="00E51047">
      <w:pPr>
        <w:numPr>
          <w:ilvl w:val="0"/>
          <w:numId w:val="2"/>
        </w:numPr>
        <w:ind w:right="208" w:hanging="360"/>
        <w:rPr>
          <w:sz w:val="24"/>
          <w:szCs w:val="24"/>
        </w:rPr>
      </w:pPr>
      <w:r w:rsidRPr="00666A63">
        <w:rPr>
          <w:sz w:val="24"/>
          <w:szCs w:val="24"/>
        </w:rPr>
        <w:t xml:space="preserve">Pulmonary ventilation, which is the movement of gases between the lungs and the environment. This will be studied in this chapter. </w:t>
      </w:r>
    </w:p>
    <w:p w:rsidR="00BB7289" w:rsidRPr="00666A63" w:rsidRDefault="00E51047">
      <w:pPr>
        <w:numPr>
          <w:ilvl w:val="0"/>
          <w:numId w:val="2"/>
        </w:numPr>
        <w:ind w:right="208" w:hanging="360"/>
        <w:rPr>
          <w:sz w:val="24"/>
          <w:szCs w:val="24"/>
        </w:rPr>
      </w:pPr>
      <w:r w:rsidRPr="00666A63">
        <w:rPr>
          <w:sz w:val="24"/>
          <w:szCs w:val="24"/>
        </w:rPr>
        <w:t xml:space="preserve">Pulmonary gas exchange, which is the movement of gases between the lungs and the blood stream. </w:t>
      </w:r>
    </w:p>
    <w:p w:rsidR="00BB7289" w:rsidRPr="00666A63" w:rsidRDefault="00E51047">
      <w:pPr>
        <w:numPr>
          <w:ilvl w:val="0"/>
          <w:numId w:val="2"/>
        </w:numPr>
        <w:ind w:right="208" w:hanging="360"/>
        <w:rPr>
          <w:sz w:val="24"/>
          <w:szCs w:val="24"/>
        </w:rPr>
      </w:pPr>
      <w:r w:rsidRPr="00666A63">
        <w:rPr>
          <w:sz w:val="24"/>
          <w:szCs w:val="24"/>
        </w:rPr>
        <w:t xml:space="preserve">Gas transport, which is the movement of gases within the blood stream. </w:t>
      </w:r>
    </w:p>
    <w:p w:rsidR="00BB7289" w:rsidRPr="00666A63" w:rsidRDefault="00E51047">
      <w:pPr>
        <w:numPr>
          <w:ilvl w:val="0"/>
          <w:numId w:val="2"/>
        </w:numPr>
        <w:ind w:right="208" w:hanging="360"/>
        <w:rPr>
          <w:sz w:val="24"/>
          <w:szCs w:val="24"/>
        </w:rPr>
      </w:pPr>
      <w:r w:rsidRPr="00666A63">
        <w:rPr>
          <w:sz w:val="24"/>
          <w:szCs w:val="24"/>
        </w:rPr>
        <w:t xml:space="preserve">Tissue/blood gas exchange, which is the movement of gases between the bloodstream and the tissues. </w:t>
      </w:r>
    </w:p>
    <w:p w:rsidR="00BB7289" w:rsidRDefault="00E51047">
      <w:pPr>
        <w:numPr>
          <w:ilvl w:val="0"/>
          <w:numId w:val="2"/>
        </w:numPr>
        <w:ind w:right="208" w:hanging="360"/>
        <w:rPr>
          <w:sz w:val="24"/>
          <w:szCs w:val="24"/>
        </w:rPr>
      </w:pPr>
      <w:r w:rsidRPr="00666A63">
        <w:rPr>
          <w:sz w:val="24"/>
          <w:szCs w:val="24"/>
        </w:rPr>
        <w:t xml:space="preserve">Cellular respiration, which is the consumption of oxygen and the production of carbon dioxide by cells and organelles. </w:t>
      </w:r>
    </w:p>
    <w:p w:rsidR="00666A63" w:rsidRPr="00666A63" w:rsidRDefault="00666A63" w:rsidP="00666A63">
      <w:pPr>
        <w:ind w:left="896" w:right="208"/>
        <w:rPr>
          <w:sz w:val="24"/>
          <w:szCs w:val="24"/>
        </w:rPr>
      </w:pPr>
    </w:p>
    <w:p w:rsidR="00666A63" w:rsidRDefault="00E51047" w:rsidP="00666A63">
      <w:pPr>
        <w:spacing w:after="0"/>
        <w:ind w:left="17" w:right="208"/>
        <w:rPr>
          <w:sz w:val="24"/>
          <w:szCs w:val="24"/>
        </w:rPr>
      </w:pPr>
      <w:r w:rsidRPr="00666A63">
        <w:rPr>
          <w:sz w:val="24"/>
          <w:szCs w:val="24"/>
        </w:rPr>
        <w:t xml:space="preserve">The human respiratory system consists of a series of tubes that branch and terminate as clusters of small membranous air sacs called alveoli. During pulmonary gas exchange, oxygen and carbon dioxide cross between the alveoli and the capillaries by diffusion through the respiratory membranes.  Factors that influence diffusion of the gases include surface area, diffusion distance, and concentration gradient. </w:t>
      </w:r>
    </w:p>
    <w:p w:rsidR="00666A63" w:rsidRPr="00666A63" w:rsidRDefault="00666A63" w:rsidP="00666A63">
      <w:pPr>
        <w:spacing w:after="0"/>
        <w:ind w:left="17" w:right="208"/>
        <w:rPr>
          <w:sz w:val="24"/>
          <w:szCs w:val="24"/>
        </w:rPr>
      </w:pPr>
    </w:p>
    <w:p w:rsidR="00666A63" w:rsidRDefault="00E51047" w:rsidP="00666A63">
      <w:pPr>
        <w:spacing w:after="0" w:line="259" w:lineRule="auto"/>
        <w:rPr>
          <w:sz w:val="24"/>
          <w:szCs w:val="24"/>
        </w:rPr>
      </w:pPr>
      <w:r w:rsidRPr="00666A63">
        <w:rPr>
          <w:sz w:val="24"/>
          <w:szCs w:val="24"/>
        </w:rPr>
        <w:t xml:space="preserve">Ventilation of the human lung is produced by muscular contraction. The resulting change in thoracic volume is conveyed to the elastic lungs by the fluid-filled pleural cavity. Inspiration is achieved by a contraction of the diaphragm and the external intercostal muscles, both of which increase the volume of the thoracic cavity. In the resting individual, expiration is usually passive since muscle relaxation and the elasticity of the lungs allow a decrease in thoracic volume.  </w:t>
      </w:r>
    </w:p>
    <w:p w:rsidR="00666A63" w:rsidRPr="00666A63" w:rsidRDefault="00666A63" w:rsidP="00666A63">
      <w:pPr>
        <w:spacing w:after="0" w:line="259" w:lineRule="auto"/>
        <w:rPr>
          <w:sz w:val="24"/>
          <w:szCs w:val="24"/>
        </w:rPr>
      </w:pPr>
    </w:p>
    <w:p w:rsidR="00BB7289" w:rsidRDefault="00E51047" w:rsidP="00666A63">
      <w:pPr>
        <w:spacing w:after="0" w:line="259" w:lineRule="auto"/>
        <w:rPr>
          <w:sz w:val="24"/>
          <w:szCs w:val="24"/>
        </w:rPr>
      </w:pPr>
      <w:r w:rsidRPr="00666A63">
        <w:rPr>
          <w:sz w:val="24"/>
          <w:szCs w:val="24"/>
        </w:rPr>
        <w:t xml:space="preserve">The ventilation volume and ventilation rate are controlled by the respiratory control center, which </w:t>
      </w:r>
      <w:r w:rsidR="00373074" w:rsidRPr="00666A63">
        <w:rPr>
          <w:sz w:val="24"/>
          <w:szCs w:val="24"/>
        </w:rPr>
        <w:t>is in</w:t>
      </w:r>
      <w:r w:rsidRPr="00666A63">
        <w:rPr>
          <w:sz w:val="24"/>
          <w:szCs w:val="24"/>
        </w:rPr>
        <w:t xml:space="preserve"> the medulla oblongata of the brain. The center insures that the exchange of oxygen and carbon dioxide at the lungs takes place at a rate that matches the body's requirements. Respiratory control is a dynamic process, since the body's requirements change over time. This is the subject of the first activity, which examines breathing in a volunteer at rest and immediately after exercise. The respiratory control center in the medulla is responsible for matching the amount of O2 used by and CO2 produced at the tissues, with the amount of O2 taken up and CO2 discharged at the lungs. </w:t>
      </w:r>
    </w:p>
    <w:p w:rsidR="00666A63" w:rsidRPr="00666A63" w:rsidRDefault="00666A63" w:rsidP="00666A63">
      <w:pPr>
        <w:spacing w:after="0" w:line="259" w:lineRule="auto"/>
        <w:rPr>
          <w:sz w:val="24"/>
          <w:szCs w:val="24"/>
        </w:rPr>
      </w:pPr>
    </w:p>
    <w:p w:rsidR="00666A63" w:rsidRPr="00666A63" w:rsidRDefault="00E51047" w:rsidP="00666A63">
      <w:pPr>
        <w:ind w:left="17" w:right="208"/>
        <w:rPr>
          <w:sz w:val="24"/>
          <w:szCs w:val="24"/>
        </w:rPr>
      </w:pPr>
      <w:r w:rsidRPr="00666A63">
        <w:rPr>
          <w:sz w:val="24"/>
          <w:szCs w:val="24"/>
        </w:rPr>
        <w:t xml:space="preserve">Lung ventilation can be influenced by many factors, including emotion, speech, disease and the body's position relative to gravity. </w:t>
      </w:r>
    </w:p>
    <w:p w:rsidR="00BB7289" w:rsidRPr="00666A63" w:rsidRDefault="00E51047">
      <w:pPr>
        <w:spacing w:after="0" w:line="259" w:lineRule="auto"/>
        <w:ind w:left="22" w:right="9536"/>
        <w:rPr>
          <w:sz w:val="24"/>
          <w:szCs w:val="24"/>
        </w:rPr>
      </w:pPr>
      <w:r w:rsidRPr="00666A63">
        <w:rPr>
          <w:sz w:val="24"/>
          <w:szCs w:val="24"/>
        </w:rPr>
        <w:t xml:space="preserve"> </w:t>
      </w:r>
    </w:p>
    <w:p w:rsidR="00BB7289" w:rsidRPr="00666A63" w:rsidRDefault="00E51047">
      <w:pPr>
        <w:pStyle w:val="Heading2"/>
        <w:spacing w:after="84"/>
        <w:ind w:left="17"/>
        <w:rPr>
          <w:b/>
          <w:sz w:val="24"/>
          <w:szCs w:val="24"/>
          <w:u w:val="single"/>
        </w:rPr>
      </w:pPr>
      <w:r w:rsidRPr="00666A63">
        <w:rPr>
          <w:b/>
          <w:sz w:val="24"/>
          <w:szCs w:val="24"/>
          <w:u w:val="single"/>
        </w:rPr>
        <w:t xml:space="preserve">Breathing Parameters at Rest and After Exercise </w:t>
      </w:r>
    </w:p>
    <w:p w:rsidR="00666A63" w:rsidRDefault="00666A63">
      <w:pPr>
        <w:ind w:left="17" w:right="208"/>
        <w:rPr>
          <w:sz w:val="24"/>
          <w:szCs w:val="24"/>
        </w:rPr>
      </w:pPr>
    </w:p>
    <w:p w:rsidR="00BB7289" w:rsidRPr="00666A63" w:rsidRDefault="00E51047">
      <w:pPr>
        <w:ind w:left="17" w:right="208"/>
        <w:rPr>
          <w:sz w:val="24"/>
          <w:szCs w:val="24"/>
        </w:rPr>
      </w:pPr>
      <w:r w:rsidRPr="00666A63">
        <w:rPr>
          <w:sz w:val="24"/>
          <w:szCs w:val="24"/>
        </w:rPr>
        <w:t xml:space="preserve">The amount of air that moves in or out of the lungs during any one normal breathing cycle is called the tidal volume (TV). After normal inspiration, it is possible to breathe in additional air--this is called the inspiratory reserve volume (IRV). Similarly, after a normal expiration, it is possible to exhale additional air from the lungs--this is the expiratory reserve volume (ERV). Even if the expiratory reserve volume is fully expelled from the lungs, there is still a volume of air in the lungs, called the residual volume (RV), that cannot be exhaled. The residual volume has a very low oxygen and a high carbon dioxide concentration. But the residual volume is necessary to allow continuous diffusion of gases between the alveoli and the capillaries between breaths. Upon inhalation, fresh air mixes with stale air from the residual volume to create air in the alveoli that has gas concentrations that facilitate the diffusion of oxygen into and carbon dioxide out of the capillaries. The total amount of air that can be moved in one breath is the Vital Capacity (VC).  The basic equation for vital capacity is (VC = TV + IRV + ERV) </w:t>
      </w:r>
    </w:p>
    <w:p w:rsidR="00BB7289" w:rsidRPr="00666A63" w:rsidRDefault="00E51047">
      <w:pPr>
        <w:spacing w:after="0" w:line="259" w:lineRule="auto"/>
        <w:ind w:left="22"/>
        <w:rPr>
          <w:sz w:val="24"/>
          <w:szCs w:val="24"/>
        </w:rPr>
      </w:pPr>
      <w:r w:rsidRPr="00666A63">
        <w:rPr>
          <w:sz w:val="24"/>
          <w:szCs w:val="24"/>
        </w:rPr>
        <w:t xml:space="preserve"> </w:t>
      </w:r>
    </w:p>
    <w:p w:rsidR="00BB7289" w:rsidRPr="00666A63" w:rsidRDefault="00E51047">
      <w:pPr>
        <w:ind w:left="17" w:right="208"/>
        <w:rPr>
          <w:sz w:val="24"/>
          <w:szCs w:val="24"/>
        </w:rPr>
      </w:pPr>
      <w:r w:rsidRPr="00666A63">
        <w:rPr>
          <w:sz w:val="24"/>
          <w:szCs w:val="24"/>
        </w:rPr>
        <w:t xml:space="preserve">The respiration center in the medulla insures that gas exchange at the lung matches the requirements of the body. During times of increased demand, the tidal volume can be increased, using some of the reserve lung volumes to bring more fresh air into the body. In addition, the rate of breathing and the rate of air movement in and out of the lungs can be adjusted. In this lab you will measure these parameters in a volunteer at rest and immediately after exercise, when the body's demands for oxygen have been elevated. </w:t>
      </w:r>
    </w:p>
    <w:p w:rsidR="00BB7289" w:rsidRDefault="00E51047" w:rsidP="00373074">
      <w:pPr>
        <w:spacing w:after="0" w:line="259" w:lineRule="auto"/>
        <w:rPr>
          <w:rFonts w:ascii="Times New Roman" w:eastAsia="Times New Roman" w:hAnsi="Times New Roman" w:cs="Times New Roman"/>
          <w:b/>
          <w:sz w:val="24"/>
          <w:szCs w:val="24"/>
        </w:rPr>
      </w:pPr>
      <w:r w:rsidRPr="00666A63">
        <w:rPr>
          <w:rFonts w:ascii="Times New Roman" w:eastAsia="Times New Roman" w:hAnsi="Times New Roman" w:cs="Times New Roman"/>
          <w:b/>
          <w:sz w:val="24"/>
          <w:szCs w:val="24"/>
        </w:rPr>
        <w:t xml:space="preserve"> </w:t>
      </w: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Default="00666A63" w:rsidP="00373074">
      <w:pPr>
        <w:spacing w:after="0" w:line="259" w:lineRule="auto"/>
        <w:rPr>
          <w:rFonts w:ascii="Times New Roman" w:eastAsia="Times New Roman" w:hAnsi="Times New Roman" w:cs="Times New Roman"/>
          <w:b/>
          <w:sz w:val="24"/>
          <w:szCs w:val="24"/>
        </w:rPr>
      </w:pPr>
    </w:p>
    <w:p w:rsidR="00666A63" w:rsidRPr="00666A63" w:rsidRDefault="00666A63" w:rsidP="00373074">
      <w:pPr>
        <w:spacing w:after="0" w:line="259" w:lineRule="auto"/>
        <w:rPr>
          <w:sz w:val="24"/>
          <w:szCs w:val="24"/>
        </w:rPr>
      </w:pPr>
    </w:p>
    <w:p w:rsidR="00BB7289" w:rsidRPr="00666A63" w:rsidRDefault="00E51047" w:rsidP="00373074">
      <w:pPr>
        <w:spacing w:after="0" w:line="259" w:lineRule="auto"/>
        <w:ind w:left="22"/>
        <w:rPr>
          <w:sz w:val="24"/>
          <w:szCs w:val="24"/>
        </w:rPr>
      </w:pPr>
      <w:r w:rsidRPr="00666A63">
        <w:rPr>
          <w:sz w:val="24"/>
          <w:szCs w:val="24"/>
        </w:rPr>
        <w:t xml:space="preserve"> Pulmonary functions are described by the following respiratory volume definitions. </w:t>
      </w:r>
    </w:p>
    <w:p w:rsidR="00942682" w:rsidRDefault="00942682" w:rsidP="00373074">
      <w:pPr>
        <w:spacing w:after="0" w:line="259" w:lineRule="auto"/>
        <w:ind w:left="22"/>
      </w:pPr>
    </w:p>
    <w:tbl>
      <w:tblPr>
        <w:tblStyle w:val="TableGrid0"/>
        <w:tblW w:w="0" w:type="auto"/>
        <w:tblInd w:w="22" w:type="dxa"/>
        <w:tblLook w:val="04A0" w:firstRow="1" w:lastRow="0" w:firstColumn="1" w:lastColumn="0" w:noHBand="0" w:noVBand="1"/>
      </w:tblPr>
      <w:tblGrid>
        <w:gridCol w:w="3753"/>
        <w:gridCol w:w="6389"/>
      </w:tblGrid>
      <w:tr w:rsidR="00942682" w:rsidTr="00942682">
        <w:tc>
          <w:tcPr>
            <w:tcW w:w="3753" w:type="dxa"/>
          </w:tcPr>
          <w:p w:rsidR="00942682" w:rsidRPr="00666A63" w:rsidRDefault="00942682" w:rsidP="00373074">
            <w:pPr>
              <w:spacing w:line="259" w:lineRule="auto"/>
            </w:pPr>
            <w:r w:rsidRPr="00666A63">
              <w:t>Tidal Volume (TV)</w:t>
            </w:r>
          </w:p>
        </w:tc>
        <w:tc>
          <w:tcPr>
            <w:tcW w:w="6389" w:type="dxa"/>
          </w:tcPr>
          <w:p w:rsidR="00942682" w:rsidRPr="00666A63" w:rsidRDefault="00942682" w:rsidP="00373074">
            <w:pPr>
              <w:spacing w:line="259" w:lineRule="auto"/>
            </w:pPr>
            <w:r w:rsidRPr="00666A63">
              <w:t>The volume of air inspired (or expired) during normal relaxed ventilation.</w:t>
            </w:r>
          </w:p>
          <w:p w:rsidR="00942682" w:rsidRPr="00666A63" w:rsidRDefault="00942682" w:rsidP="00373074">
            <w:pPr>
              <w:spacing w:line="259" w:lineRule="auto"/>
            </w:pPr>
            <w:r w:rsidRPr="00666A63">
              <w:t>(Average = 500 ml in males and 400 ml in females)</w:t>
            </w:r>
          </w:p>
          <w:p w:rsidR="00942682" w:rsidRPr="00666A63" w:rsidRDefault="00942682" w:rsidP="00373074">
            <w:pPr>
              <w:spacing w:line="259" w:lineRule="auto"/>
            </w:pPr>
            <w:r w:rsidRPr="00666A63">
              <w:t>10 – 20% of the vital capacity</w:t>
            </w:r>
          </w:p>
        </w:tc>
      </w:tr>
      <w:tr w:rsidR="00942682" w:rsidTr="00942682">
        <w:tc>
          <w:tcPr>
            <w:tcW w:w="3753" w:type="dxa"/>
          </w:tcPr>
          <w:p w:rsidR="00942682" w:rsidRPr="00666A63" w:rsidRDefault="00942682" w:rsidP="00373074">
            <w:pPr>
              <w:spacing w:line="259" w:lineRule="auto"/>
            </w:pPr>
            <w:r w:rsidRPr="00666A63">
              <w:t>Inspiration Reserve Volume (IRV)</w:t>
            </w:r>
          </w:p>
        </w:tc>
        <w:tc>
          <w:tcPr>
            <w:tcW w:w="6389" w:type="dxa"/>
          </w:tcPr>
          <w:p w:rsidR="00942682" w:rsidRPr="00666A63" w:rsidRDefault="00942682" w:rsidP="00373074">
            <w:pPr>
              <w:spacing w:line="259" w:lineRule="auto"/>
            </w:pPr>
            <w:r w:rsidRPr="00666A63">
              <w:t>The volume of air that may be forcibly inspired above the normal inspired tidal volume.</w:t>
            </w:r>
          </w:p>
          <w:p w:rsidR="00942682" w:rsidRPr="00666A63" w:rsidRDefault="00942682" w:rsidP="00373074">
            <w:pPr>
              <w:spacing w:line="259" w:lineRule="auto"/>
            </w:pPr>
            <w:r w:rsidRPr="00666A63">
              <w:t>(Average = 3,000 ml)</w:t>
            </w:r>
          </w:p>
          <w:p w:rsidR="00942682" w:rsidRPr="00666A63" w:rsidRDefault="00942682" w:rsidP="00373074">
            <w:pPr>
              <w:spacing w:line="259" w:lineRule="auto"/>
            </w:pPr>
            <w:r w:rsidRPr="00666A63">
              <w:t>60 – 70% of the vital capacity</w:t>
            </w:r>
          </w:p>
        </w:tc>
      </w:tr>
      <w:tr w:rsidR="00942682" w:rsidTr="00942682">
        <w:tc>
          <w:tcPr>
            <w:tcW w:w="3753" w:type="dxa"/>
          </w:tcPr>
          <w:p w:rsidR="00942682" w:rsidRPr="00666A63" w:rsidRDefault="00942682" w:rsidP="00373074">
            <w:pPr>
              <w:spacing w:line="259" w:lineRule="auto"/>
            </w:pPr>
            <w:r w:rsidRPr="00666A63">
              <w:t>Expiratory Reserve Volume (ERV)</w:t>
            </w:r>
          </w:p>
        </w:tc>
        <w:tc>
          <w:tcPr>
            <w:tcW w:w="6389" w:type="dxa"/>
          </w:tcPr>
          <w:p w:rsidR="00942682" w:rsidRPr="00666A63" w:rsidRDefault="00942682" w:rsidP="00373074">
            <w:pPr>
              <w:spacing w:line="259" w:lineRule="auto"/>
            </w:pPr>
            <w:r w:rsidRPr="00666A63">
              <w:t>The volume of air that may be forcibly inspired above the normal expired tidal volume.</w:t>
            </w:r>
          </w:p>
          <w:p w:rsidR="00942682" w:rsidRPr="00666A63" w:rsidRDefault="00942682" w:rsidP="00373074">
            <w:pPr>
              <w:spacing w:line="259" w:lineRule="auto"/>
            </w:pPr>
            <w:r w:rsidRPr="00666A63">
              <w:t>(Average = 1,200 ml)</w:t>
            </w:r>
          </w:p>
          <w:p w:rsidR="00942682" w:rsidRPr="00666A63" w:rsidRDefault="00942682" w:rsidP="00373074">
            <w:pPr>
              <w:spacing w:line="259" w:lineRule="auto"/>
            </w:pPr>
            <w:r w:rsidRPr="00666A63">
              <w:t>25% of the vital capacity</w:t>
            </w:r>
          </w:p>
        </w:tc>
      </w:tr>
      <w:tr w:rsidR="00942682" w:rsidTr="00942682">
        <w:tc>
          <w:tcPr>
            <w:tcW w:w="3753" w:type="dxa"/>
          </w:tcPr>
          <w:p w:rsidR="00942682" w:rsidRPr="00666A63" w:rsidRDefault="00942682" w:rsidP="00373074">
            <w:pPr>
              <w:spacing w:line="259" w:lineRule="auto"/>
            </w:pPr>
            <w:r w:rsidRPr="00666A63">
              <w:t>Vital Capacity (VC)</w:t>
            </w:r>
          </w:p>
        </w:tc>
        <w:tc>
          <w:tcPr>
            <w:tcW w:w="6389" w:type="dxa"/>
          </w:tcPr>
          <w:p w:rsidR="00942682" w:rsidRPr="00666A63" w:rsidRDefault="00942682" w:rsidP="00373074">
            <w:pPr>
              <w:spacing w:line="259" w:lineRule="auto"/>
            </w:pPr>
            <w:r w:rsidRPr="00666A63">
              <w:t>The volume of air expired from the maximal inspiration to maximal expiration or the volume of air inspired from maximal expiration to maximal inspiration.</w:t>
            </w:r>
          </w:p>
          <w:p w:rsidR="00942682" w:rsidRPr="00666A63" w:rsidRDefault="00942682" w:rsidP="00373074">
            <w:pPr>
              <w:spacing w:line="259" w:lineRule="auto"/>
            </w:pPr>
            <w:r w:rsidRPr="00666A63">
              <w:t>VC = IRV + TV + ERV</w:t>
            </w:r>
          </w:p>
        </w:tc>
      </w:tr>
      <w:tr w:rsidR="00942682" w:rsidTr="00942682">
        <w:tc>
          <w:tcPr>
            <w:tcW w:w="3753" w:type="dxa"/>
          </w:tcPr>
          <w:p w:rsidR="00942682" w:rsidRPr="00666A63" w:rsidRDefault="00D57DEF" w:rsidP="00373074">
            <w:pPr>
              <w:spacing w:line="259" w:lineRule="auto"/>
            </w:pPr>
            <w:r w:rsidRPr="00666A63">
              <w:t>Residual Volume (RV)</w:t>
            </w:r>
          </w:p>
        </w:tc>
        <w:tc>
          <w:tcPr>
            <w:tcW w:w="6389" w:type="dxa"/>
          </w:tcPr>
          <w:p w:rsidR="00942682" w:rsidRPr="00666A63" w:rsidRDefault="00D57DEF" w:rsidP="00373074">
            <w:pPr>
              <w:spacing w:line="259" w:lineRule="auto"/>
            </w:pPr>
            <w:r w:rsidRPr="00666A63">
              <w:t>The volume of air remaining in the lungs following maximal forceful expiration.</w:t>
            </w:r>
          </w:p>
          <w:p w:rsidR="00D57DEF" w:rsidRPr="00666A63" w:rsidRDefault="008B10C1" w:rsidP="00373074">
            <w:pPr>
              <w:spacing w:line="259" w:lineRule="auto"/>
            </w:pPr>
            <w:r w:rsidRPr="00666A63">
              <w:t xml:space="preserve">(Average = </w:t>
            </w:r>
            <w:r w:rsidR="00896A10" w:rsidRPr="00666A63">
              <w:t>1,200 ml)</w:t>
            </w:r>
          </w:p>
        </w:tc>
      </w:tr>
      <w:tr w:rsidR="00942682" w:rsidTr="00942682">
        <w:tc>
          <w:tcPr>
            <w:tcW w:w="3753" w:type="dxa"/>
          </w:tcPr>
          <w:p w:rsidR="00942682" w:rsidRPr="00666A63" w:rsidRDefault="00896A10" w:rsidP="00373074">
            <w:pPr>
              <w:spacing w:line="259" w:lineRule="auto"/>
            </w:pPr>
            <w:r w:rsidRPr="00666A63">
              <w:t>Total Lung Capacity (TLC)</w:t>
            </w:r>
          </w:p>
        </w:tc>
        <w:tc>
          <w:tcPr>
            <w:tcW w:w="6389" w:type="dxa"/>
          </w:tcPr>
          <w:p w:rsidR="00942682" w:rsidRPr="00666A63" w:rsidRDefault="00896A10" w:rsidP="00373074">
            <w:pPr>
              <w:spacing w:line="259" w:lineRule="auto"/>
            </w:pPr>
            <w:r w:rsidRPr="00666A63">
              <w:t>The sum of the inspiratory reserve volume, tidal volume, expiratory reserve volume and residual volume</w:t>
            </w:r>
          </w:p>
          <w:p w:rsidR="00896A10" w:rsidRPr="00666A63" w:rsidRDefault="00896A10" w:rsidP="00373074">
            <w:pPr>
              <w:spacing w:line="259" w:lineRule="auto"/>
            </w:pPr>
            <w:r w:rsidRPr="00666A63">
              <w:t>(Average = 6,000 ml)</w:t>
            </w:r>
          </w:p>
          <w:p w:rsidR="00896A10" w:rsidRPr="00666A63" w:rsidRDefault="00896A10" w:rsidP="00373074">
            <w:pPr>
              <w:spacing w:line="259" w:lineRule="auto"/>
            </w:pPr>
            <w:r w:rsidRPr="00666A63">
              <w:t>TLC = IRV + TV + ERV + RV   or   TLC = VC + RV</w:t>
            </w:r>
          </w:p>
        </w:tc>
      </w:tr>
      <w:tr w:rsidR="00942682" w:rsidTr="00942682">
        <w:tc>
          <w:tcPr>
            <w:tcW w:w="3753" w:type="dxa"/>
          </w:tcPr>
          <w:p w:rsidR="00942682" w:rsidRPr="00666A63" w:rsidRDefault="00896A10" w:rsidP="00373074">
            <w:pPr>
              <w:spacing w:line="259" w:lineRule="auto"/>
            </w:pPr>
            <w:r w:rsidRPr="00666A63">
              <w:t>Functional Residual Capacity (FRC)</w:t>
            </w:r>
          </w:p>
        </w:tc>
        <w:tc>
          <w:tcPr>
            <w:tcW w:w="6389" w:type="dxa"/>
          </w:tcPr>
          <w:p w:rsidR="00942682" w:rsidRPr="00666A63" w:rsidRDefault="00896A10" w:rsidP="00373074">
            <w:pPr>
              <w:spacing w:line="259" w:lineRule="auto"/>
            </w:pPr>
            <w:r w:rsidRPr="00666A63">
              <w:t>The amount of air left in the lung after a normal expiration</w:t>
            </w:r>
          </w:p>
          <w:p w:rsidR="00896A10" w:rsidRPr="00666A63" w:rsidRDefault="00896A10" w:rsidP="00373074">
            <w:pPr>
              <w:spacing w:line="259" w:lineRule="auto"/>
            </w:pPr>
            <w:r w:rsidRPr="00666A63">
              <w:t>FRC = RV + ERV   or   FRC = TLC - RV</w:t>
            </w:r>
          </w:p>
        </w:tc>
      </w:tr>
    </w:tbl>
    <w:p w:rsidR="00BB7289" w:rsidRDefault="00BB7289" w:rsidP="00896A10">
      <w:pPr>
        <w:spacing w:after="0" w:line="259" w:lineRule="auto"/>
      </w:pPr>
    </w:p>
    <w:p w:rsidR="00BB7289" w:rsidRDefault="00E51047">
      <w:pPr>
        <w:spacing w:after="5" w:line="259" w:lineRule="auto"/>
        <w:ind w:left="22"/>
      </w:pPr>
      <w:r>
        <w:rPr>
          <w:sz w:val="25"/>
        </w:rPr>
        <w:t xml:space="preserve"> </w:t>
      </w:r>
    </w:p>
    <w:p w:rsidR="00BB7289" w:rsidRPr="00666A63" w:rsidRDefault="00E51047">
      <w:pPr>
        <w:pStyle w:val="Heading3"/>
        <w:spacing w:after="286" w:line="259" w:lineRule="auto"/>
        <w:ind w:left="22"/>
        <w:rPr>
          <w:b/>
          <w:sz w:val="24"/>
          <w:szCs w:val="24"/>
        </w:rPr>
      </w:pPr>
      <w:r w:rsidRPr="00666A63">
        <w:rPr>
          <w:b/>
          <w:sz w:val="24"/>
          <w:szCs w:val="24"/>
          <w:u w:val="single" w:color="000000"/>
        </w:rPr>
        <w:t>Spirometry to Measure Breathing Volumes</w:t>
      </w:r>
      <w:r w:rsidRPr="00666A63">
        <w:rPr>
          <w:b/>
          <w:sz w:val="24"/>
          <w:szCs w:val="24"/>
        </w:rPr>
        <w:t xml:space="preserve"> </w:t>
      </w:r>
    </w:p>
    <w:p w:rsidR="00BB7289" w:rsidRPr="00666A63" w:rsidRDefault="00E51047" w:rsidP="00666A63">
      <w:pPr>
        <w:ind w:left="17" w:right="208"/>
        <w:rPr>
          <w:sz w:val="24"/>
          <w:szCs w:val="24"/>
        </w:rPr>
      </w:pPr>
      <w:r w:rsidRPr="00666A63">
        <w:rPr>
          <w:sz w:val="24"/>
          <w:szCs w:val="24"/>
        </w:rPr>
        <w:t xml:space="preserve">A spirometer is a device used to measure lung volumes. A wet spirometer, so named because water is used to form a low friction seal between a bell float chamber and the </w:t>
      </w:r>
      <w:r w:rsidR="00373074" w:rsidRPr="00666A63">
        <w:rPr>
          <w:sz w:val="24"/>
          <w:szCs w:val="24"/>
        </w:rPr>
        <w:t>environmental air</w:t>
      </w:r>
      <w:r w:rsidRPr="00666A63">
        <w:rPr>
          <w:sz w:val="24"/>
          <w:szCs w:val="24"/>
        </w:rPr>
        <w:t xml:space="preserve"> can be used for this purpose. A simple dry spirometer is often used in a clinic or hospital to assess a patient’s respiratory function after surgery. We will be using a mouthpiece that measures air flow per time. This measurement is then converted to volumes and recorded by a computer program (</w:t>
      </w:r>
      <w:proofErr w:type="spellStart"/>
      <w:r w:rsidRPr="00666A63">
        <w:rPr>
          <w:sz w:val="24"/>
          <w:szCs w:val="24"/>
        </w:rPr>
        <w:t>IWorx</w:t>
      </w:r>
      <w:proofErr w:type="spellEnd"/>
      <w:r w:rsidRPr="00666A63">
        <w:rPr>
          <w:sz w:val="24"/>
          <w:szCs w:val="24"/>
        </w:rPr>
        <w:t xml:space="preserve">). A Sanborn respirometer can be used to assess these values </w:t>
      </w:r>
      <w:r w:rsidR="00373074" w:rsidRPr="00666A63">
        <w:rPr>
          <w:sz w:val="24"/>
          <w:szCs w:val="24"/>
        </w:rPr>
        <w:t>and</w:t>
      </w:r>
      <w:r w:rsidRPr="00666A63">
        <w:rPr>
          <w:sz w:val="24"/>
          <w:szCs w:val="24"/>
        </w:rPr>
        <w:t xml:space="preserve"> to determine oxygen consumption by an individual. </w:t>
      </w:r>
    </w:p>
    <w:p w:rsidR="00BB7289" w:rsidRPr="00666A63" w:rsidRDefault="00E51047">
      <w:pPr>
        <w:spacing w:after="0" w:line="259" w:lineRule="auto"/>
        <w:ind w:left="238"/>
        <w:rPr>
          <w:sz w:val="24"/>
          <w:szCs w:val="24"/>
        </w:rPr>
      </w:pPr>
      <w:r w:rsidRPr="00666A63">
        <w:rPr>
          <w:sz w:val="24"/>
          <w:szCs w:val="24"/>
        </w:rPr>
        <w:lastRenderedPageBreak/>
        <w:t xml:space="preserve"> </w:t>
      </w:r>
    </w:p>
    <w:p w:rsidR="00BB7289" w:rsidRPr="00666A63" w:rsidRDefault="00E51047">
      <w:pPr>
        <w:ind w:left="17" w:right="208"/>
        <w:rPr>
          <w:sz w:val="24"/>
          <w:szCs w:val="24"/>
        </w:rPr>
      </w:pPr>
      <w:r w:rsidRPr="00666A63">
        <w:rPr>
          <w:sz w:val="24"/>
          <w:szCs w:val="24"/>
        </w:rPr>
        <w:t xml:space="preserve">These values can vary greatly and are affected by the ventilation habits of the subject and the position of the subject during measurement. Heavy breathing due to exercise usually decreases the IRV and increases the TV. The residual volume cannot be emptied from the lung of a healthy individual and thus cannot be measured directly with a spirometer. </w:t>
      </w:r>
    </w:p>
    <w:p w:rsidR="00BB7289" w:rsidRPr="00666A63" w:rsidRDefault="00E51047">
      <w:pPr>
        <w:spacing w:after="0" w:line="259" w:lineRule="auto"/>
        <w:ind w:left="238"/>
        <w:rPr>
          <w:sz w:val="24"/>
          <w:szCs w:val="24"/>
        </w:rPr>
      </w:pPr>
      <w:r w:rsidRPr="00666A63">
        <w:rPr>
          <w:sz w:val="24"/>
          <w:szCs w:val="24"/>
        </w:rPr>
        <w:t xml:space="preserve"> </w:t>
      </w:r>
    </w:p>
    <w:p w:rsidR="00BB7289" w:rsidRPr="00666A63" w:rsidRDefault="00E51047" w:rsidP="00666A63">
      <w:pPr>
        <w:ind w:left="17" w:right="208"/>
        <w:rPr>
          <w:sz w:val="24"/>
          <w:szCs w:val="24"/>
        </w:rPr>
      </w:pPr>
      <w:r w:rsidRPr="00666A63">
        <w:rPr>
          <w:sz w:val="24"/>
          <w:szCs w:val="24"/>
        </w:rPr>
        <w:t>Many breathing disorders can be detected by noting abnormalities in the volumes and capacities that we will be measuring in this lab activity. For example, a low Vital Capacity may indicate a loss of distensible lung tissue which could be caused by disorders such as pneumonia, pulmonary</w:t>
      </w:r>
      <w:r w:rsidR="00666A63">
        <w:rPr>
          <w:sz w:val="24"/>
          <w:szCs w:val="24"/>
        </w:rPr>
        <w:t xml:space="preserve"> </w:t>
      </w:r>
      <w:r w:rsidRPr="00666A63">
        <w:rPr>
          <w:sz w:val="24"/>
          <w:szCs w:val="24"/>
        </w:rPr>
        <w:t xml:space="preserve">restrictions, </w:t>
      </w:r>
      <w:r w:rsidR="00E61328" w:rsidRPr="00666A63">
        <w:rPr>
          <w:sz w:val="24"/>
          <w:szCs w:val="24"/>
        </w:rPr>
        <w:t>bronchogenic</w:t>
      </w:r>
      <w:r w:rsidRPr="00666A63">
        <w:rPr>
          <w:sz w:val="24"/>
          <w:szCs w:val="24"/>
        </w:rPr>
        <w:t xml:space="preserve"> carcinoma, or pulmonary congestion. Emphysema will cause the TV and FRC to increase and the IRV to decrease. </w:t>
      </w:r>
    </w:p>
    <w:p w:rsidR="00BB7289" w:rsidRDefault="00BB7289" w:rsidP="00244FF5"/>
    <w:sectPr w:rsidR="00BB7289">
      <w:headerReference w:type="even" r:id="rId7"/>
      <w:headerReference w:type="default" r:id="rId8"/>
      <w:headerReference w:type="first" r:id="rId9"/>
      <w:pgSz w:w="12240" w:h="15840"/>
      <w:pgMar w:top="1420" w:right="1008" w:bottom="622" w:left="1058" w:header="5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47" w:rsidRDefault="00E51047">
      <w:pPr>
        <w:spacing w:after="0" w:line="240" w:lineRule="auto"/>
      </w:pPr>
      <w:r>
        <w:separator/>
      </w:r>
    </w:p>
  </w:endnote>
  <w:endnote w:type="continuationSeparator" w:id="0">
    <w:p w:rsidR="00E51047" w:rsidRDefault="00E5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47" w:rsidRDefault="00E51047">
      <w:pPr>
        <w:spacing w:after="0" w:line="240" w:lineRule="auto"/>
      </w:pPr>
      <w:r>
        <w:separator/>
      </w:r>
    </w:p>
  </w:footnote>
  <w:footnote w:type="continuationSeparator" w:id="0">
    <w:p w:rsidR="00E51047" w:rsidRDefault="00E5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89" w:rsidRDefault="00E51047">
    <w:pPr>
      <w:spacing w:after="0" w:line="259" w:lineRule="auto"/>
      <w:ind w:left="22"/>
    </w:pPr>
    <w:r>
      <w:rPr>
        <w:rFonts w:ascii="Arial" w:eastAsia="Arial" w:hAnsi="Arial" w:cs="Arial"/>
      </w:rPr>
      <w:t xml:space="preserve"> </w:t>
    </w:r>
  </w:p>
  <w:p w:rsidR="00BB7289" w:rsidRDefault="00E51047">
    <w:pPr>
      <w:spacing w:after="0" w:line="259" w:lineRule="auto"/>
      <w:ind w:right="907"/>
      <w:jc w:val="right"/>
    </w:pPr>
    <w:r>
      <w:rPr>
        <w:rFonts w:ascii="Times New Roman" w:eastAsia="Times New Roman" w:hAnsi="Times New Roman" w:cs="Times New Roman"/>
        <w:sz w:val="24"/>
      </w:rPr>
      <w:t>Page 11.</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89" w:rsidRDefault="00E51047">
    <w:pPr>
      <w:spacing w:after="0" w:line="259" w:lineRule="auto"/>
      <w:ind w:left="22"/>
    </w:pPr>
    <w:r>
      <w:rPr>
        <w:rFonts w:ascii="Arial" w:eastAsia="Arial" w:hAnsi="Arial" w:cs="Arial"/>
      </w:rPr>
      <w:t xml:space="preserve"> </w:t>
    </w:r>
  </w:p>
  <w:p w:rsidR="00BB7289" w:rsidRDefault="00E51047">
    <w:pPr>
      <w:spacing w:after="0" w:line="259" w:lineRule="auto"/>
      <w:ind w:right="907"/>
      <w:jc w:val="right"/>
    </w:pPr>
    <w:r>
      <w:rPr>
        <w:rFonts w:ascii="Times New Roman" w:eastAsia="Times New Roman" w:hAnsi="Times New Roman" w:cs="Times New Roman"/>
        <w:sz w:val="24"/>
      </w:rPr>
      <w:t>Page 11.</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89" w:rsidRDefault="00E51047">
    <w:pPr>
      <w:spacing w:after="0" w:line="259" w:lineRule="auto"/>
      <w:ind w:left="22"/>
    </w:pPr>
    <w:r>
      <w:rPr>
        <w:rFonts w:ascii="Arial" w:eastAsia="Arial" w:hAnsi="Arial" w:cs="Arial"/>
      </w:rPr>
      <w:t xml:space="preserve"> </w:t>
    </w:r>
  </w:p>
  <w:p w:rsidR="00BB7289" w:rsidRDefault="00E51047">
    <w:pPr>
      <w:spacing w:after="0" w:line="259" w:lineRule="auto"/>
      <w:ind w:right="907"/>
      <w:jc w:val="right"/>
    </w:pPr>
    <w:r>
      <w:rPr>
        <w:rFonts w:ascii="Times New Roman" w:eastAsia="Times New Roman" w:hAnsi="Times New Roman" w:cs="Times New Roman"/>
        <w:sz w:val="24"/>
      </w:rPr>
      <w:t>Page 11.</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C6E"/>
    <w:multiLevelType w:val="hybridMultilevel"/>
    <w:tmpl w:val="6FD0DD72"/>
    <w:lvl w:ilvl="0" w:tplc="EA44C7CC">
      <w:start w:val="1"/>
      <w:numFmt w:val="bullet"/>
      <w:lvlText w:val="•"/>
      <w:lvlJc w:val="left"/>
      <w:pPr>
        <w:ind w:left="8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29A5230">
      <w:start w:val="1"/>
      <w:numFmt w:val="bullet"/>
      <w:lvlText w:val="o"/>
      <w:lvlJc w:val="left"/>
      <w:pPr>
        <w:ind w:left="15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D665882">
      <w:start w:val="1"/>
      <w:numFmt w:val="bullet"/>
      <w:lvlText w:val="▪"/>
      <w:lvlJc w:val="left"/>
      <w:pPr>
        <w:ind w:left="23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FF89B88">
      <w:start w:val="1"/>
      <w:numFmt w:val="bullet"/>
      <w:lvlText w:val="•"/>
      <w:lvlJc w:val="left"/>
      <w:pPr>
        <w:ind w:left="30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1E3278">
      <w:start w:val="1"/>
      <w:numFmt w:val="bullet"/>
      <w:lvlText w:val="o"/>
      <w:lvlJc w:val="left"/>
      <w:pPr>
        <w:ind w:left="37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1D88156">
      <w:start w:val="1"/>
      <w:numFmt w:val="bullet"/>
      <w:lvlText w:val="▪"/>
      <w:lvlJc w:val="left"/>
      <w:pPr>
        <w:ind w:left="44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0E8E3C2">
      <w:start w:val="1"/>
      <w:numFmt w:val="bullet"/>
      <w:lvlText w:val="•"/>
      <w:lvlJc w:val="left"/>
      <w:pPr>
        <w:ind w:left="51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0AFB7A">
      <w:start w:val="1"/>
      <w:numFmt w:val="bullet"/>
      <w:lvlText w:val="o"/>
      <w:lvlJc w:val="left"/>
      <w:pPr>
        <w:ind w:left="59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A068382">
      <w:start w:val="1"/>
      <w:numFmt w:val="bullet"/>
      <w:lvlText w:val="▪"/>
      <w:lvlJc w:val="left"/>
      <w:pPr>
        <w:ind w:left="66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990019"/>
    <w:multiLevelType w:val="hybridMultilevel"/>
    <w:tmpl w:val="E946C200"/>
    <w:lvl w:ilvl="0" w:tplc="F706297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2AD398">
      <w:start w:val="1"/>
      <w:numFmt w:val="lowerLetter"/>
      <w:lvlText w:val="%2"/>
      <w:lvlJc w:val="left"/>
      <w:pPr>
        <w:ind w:left="1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86AB41E">
      <w:start w:val="1"/>
      <w:numFmt w:val="lowerRoman"/>
      <w:lvlText w:val="%3"/>
      <w:lvlJc w:val="left"/>
      <w:pPr>
        <w:ind w:left="19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F345F68">
      <w:start w:val="1"/>
      <w:numFmt w:val="decimal"/>
      <w:lvlText w:val="%4"/>
      <w:lvlJc w:val="left"/>
      <w:pPr>
        <w:ind w:left="26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2F41D38">
      <w:start w:val="1"/>
      <w:numFmt w:val="lowerLetter"/>
      <w:lvlText w:val="%5"/>
      <w:lvlJc w:val="left"/>
      <w:pPr>
        <w:ind w:left="33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3A063DA">
      <w:start w:val="1"/>
      <w:numFmt w:val="lowerRoman"/>
      <w:lvlText w:val="%6"/>
      <w:lvlJc w:val="left"/>
      <w:pPr>
        <w:ind w:left="41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416D1E6">
      <w:start w:val="1"/>
      <w:numFmt w:val="decimal"/>
      <w:lvlText w:val="%7"/>
      <w:lvlJc w:val="left"/>
      <w:pPr>
        <w:ind w:left="48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1F4330E">
      <w:start w:val="1"/>
      <w:numFmt w:val="lowerLetter"/>
      <w:lvlText w:val="%8"/>
      <w:lvlJc w:val="left"/>
      <w:pPr>
        <w:ind w:left="55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89AFA2E">
      <w:start w:val="1"/>
      <w:numFmt w:val="lowerRoman"/>
      <w:lvlText w:val="%9"/>
      <w:lvlJc w:val="left"/>
      <w:pPr>
        <w:ind w:left="62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75C64"/>
    <w:multiLevelType w:val="hybridMultilevel"/>
    <w:tmpl w:val="86A28460"/>
    <w:lvl w:ilvl="0" w:tplc="C7441FD4">
      <w:start w:val="1"/>
      <w:numFmt w:val="decimal"/>
      <w:lvlText w:val="%1."/>
      <w:lvlJc w:val="left"/>
      <w:pPr>
        <w:ind w:left="36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6374EBBE">
      <w:start w:val="1"/>
      <w:numFmt w:val="upperLetter"/>
      <w:lvlText w:val="%2."/>
      <w:lvlJc w:val="left"/>
      <w:pPr>
        <w:ind w:left="742"/>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94669DE2">
      <w:start w:val="1"/>
      <w:numFmt w:val="lowerRoman"/>
      <w:lvlText w:val="%3"/>
      <w:lvlJc w:val="left"/>
      <w:pPr>
        <w:ind w:left="14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87E27D84">
      <w:start w:val="1"/>
      <w:numFmt w:val="decimal"/>
      <w:lvlText w:val="%4"/>
      <w:lvlJc w:val="left"/>
      <w:pPr>
        <w:ind w:left="21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98EE673A">
      <w:start w:val="1"/>
      <w:numFmt w:val="lowerLetter"/>
      <w:lvlText w:val="%5"/>
      <w:lvlJc w:val="left"/>
      <w:pPr>
        <w:ind w:left="28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75C6C414">
      <w:start w:val="1"/>
      <w:numFmt w:val="lowerRoman"/>
      <w:lvlText w:val="%6"/>
      <w:lvlJc w:val="left"/>
      <w:pPr>
        <w:ind w:left="36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C4F6B9A8">
      <w:start w:val="1"/>
      <w:numFmt w:val="decimal"/>
      <w:lvlText w:val="%7"/>
      <w:lvlJc w:val="left"/>
      <w:pPr>
        <w:ind w:left="43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FFB2DCE0">
      <w:start w:val="1"/>
      <w:numFmt w:val="lowerLetter"/>
      <w:lvlText w:val="%8"/>
      <w:lvlJc w:val="left"/>
      <w:pPr>
        <w:ind w:left="50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2558203E">
      <w:start w:val="1"/>
      <w:numFmt w:val="lowerRoman"/>
      <w:lvlText w:val="%9"/>
      <w:lvlJc w:val="left"/>
      <w:pPr>
        <w:ind w:left="57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CB0AAE"/>
    <w:multiLevelType w:val="hybridMultilevel"/>
    <w:tmpl w:val="D2D85196"/>
    <w:lvl w:ilvl="0" w:tplc="4EAA41C4">
      <w:start w:val="1"/>
      <w:numFmt w:val="bullet"/>
      <w:lvlText w:val="•"/>
      <w:lvlJc w:val="left"/>
      <w:pPr>
        <w:ind w:left="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6ECE2D0E">
      <w:start w:val="1"/>
      <w:numFmt w:val="bullet"/>
      <w:lvlText w:val="o"/>
      <w:lvlJc w:val="left"/>
      <w:pPr>
        <w:ind w:left="15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F3F22982">
      <w:start w:val="1"/>
      <w:numFmt w:val="bullet"/>
      <w:lvlText w:val="▪"/>
      <w:lvlJc w:val="left"/>
      <w:pPr>
        <w:ind w:left="230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AC3C2770">
      <w:start w:val="1"/>
      <w:numFmt w:val="bullet"/>
      <w:lvlText w:val="•"/>
      <w:lvlJc w:val="left"/>
      <w:pPr>
        <w:ind w:left="30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2026AFC">
      <w:start w:val="1"/>
      <w:numFmt w:val="bullet"/>
      <w:lvlText w:val="o"/>
      <w:lvlJc w:val="left"/>
      <w:pPr>
        <w:ind w:left="37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5" w:tplc="BC440D1A">
      <w:start w:val="1"/>
      <w:numFmt w:val="bullet"/>
      <w:lvlText w:val="▪"/>
      <w:lvlJc w:val="left"/>
      <w:pPr>
        <w:ind w:left="44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6" w:tplc="179E724C">
      <w:start w:val="1"/>
      <w:numFmt w:val="bullet"/>
      <w:lvlText w:val="•"/>
      <w:lvlJc w:val="left"/>
      <w:pPr>
        <w:ind w:left="51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C3434D6">
      <w:start w:val="1"/>
      <w:numFmt w:val="bullet"/>
      <w:lvlText w:val="o"/>
      <w:lvlJc w:val="left"/>
      <w:pPr>
        <w:ind w:left="590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8" w:tplc="7A50AFFA">
      <w:start w:val="1"/>
      <w:numFmt w:val="bullet"/>
      <w:lvlText w:val="▪"/>
      <w:lvlJc w:val="left"/>
      <w:pPr>
        <w:ind w:left="66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2B786007"/>
    <w:multiLevelType w:val="hybridMultilevel"/>
    <w:tmpl w:val="5E124B2E"/>
    <w:lvl w:ilvl="0" w:tplc="8044211E">
      <w:start w:val="1"/>
      <w:numFmt w:val="decimal"/>
      <w:lvlText w:val="%1."/>
      <w:lvlJc w:val="left"/>
      <w:pPr>
        <w:ind w:left="1035"/>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CB16C4FE">
      <w:start w:val="1"/>
      <w:numFmt w:val="lowerLetter"/>
      <w:lvlText w:val="%2"/>
      <w:lvlJc w:val="left"/>
      <w:pPr>
        <w:ind w:left="166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F51825FE">
      <w:start w:val="1"/>
      <w:numFmt w:val="lowerRoman"/>
      <w:lvlText w:val="%3"/>
      <w:lvlJc w:val="left"/>
      <w:pPr>
        <w:ind w:left="238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E68AFE24">
      <w:start w:val="1"/>
      <w:numFmt w:val="decimal"/>
      <w:lvlText w:val="%4"/>
      <w:lvlJc w:val="left"/>
      <w:pPr>
        <w:ind w:left="31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38020D8A">
      <w:start w:val="1"/>
      <w:numFmt w:val="lowerLetter"/>
      <w:lvlText w:val="%5"/>
      <w:lvlJc w:val="left"/>
      <w:pPr>
        <w:ind w:left="382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D7904E22">
      <w:start w:val="1"/>
      <w:numFmt w:val="lowerRoman"/>
      <w:lvlText w:val="%6"/>
      <w:lvlJc w:val="left"/>
      <w:pPr>
        <w:ind w:left="454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F8EAE332">
      <w:start w:val="1"/>
      <w:numFmt w:val="decimal"/>
      <w:lvlText w:val="%7"/>
      <w:lvlJc w:val="left"/>
      <w:pPr>
        <w:ind w:left="526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AA502CF0">
      <w:start w:val="1"/>
      <w:numFmt w:val="lowerLetter"/>
      <w:lvlText w:val="%8"/>
      <w:lvlJc w:val="left"/>
      <w:pPr>
        <w:ind w:left="598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60BA1AE4">
      <w:start w:val="1"/>
      <w:numFmt w:val="lowerRoman"/>
      <w:lvlText w:val="%9"/>
      <w:lvlJc w:val="left"/>
      <w:pPr>
        <w:ind w:left="67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E466A61"/>
    <w:multiLevelType w:val="hybridMultilevel"/>
    <w:tmpl w:val="C694A32A"/>
    <w:lvl w:ilvl="0" w:tplc="2CAC0EC4">
      <w:start w:val="1"/>
      <w:numFmt w:val="decimal"/>
      <w:lvlText w:val="%1."/>
      <w:lvlJc w:val="left"/>
      <w:pPr>
        <w:ind w:left="36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B48E328C">
      <w:start w:val="1"/>
      <w:numFmt w:val="lowerLetter"/>
      <w:lvlText w:val="%2."/>
      <w:lvlJc w:val="left"/>
      <w:pPr>
        <w:ind w:left="117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88408552">
      <w:start w:val="1"/>
      <w:numFmt w:val="lowerRoman"/>
      <w:lvlText w:val="%3"/>
      <w:lvlJc w:val="left"/>
      <w:pPr>
        <w:ind w:left="187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3800A1AE">
      <w:start w:val="1"/>
      <w:numFmt w:val="decimal"/>
      <w:lvlText w:val="%4"/>
      <w:lvlJc w:val="left"/>
      <w:pPr>
        <w:ind w:left="259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2EBC5EF0">
      <w:start w:val="1"/>
      <w:numFmt w:val="lowerLetter"/>
      <w:lvlText w:val="%5"/>
      <w:lvlJc w:val="left"/>
      <w:pPr>
        <w:ind w:left="331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9FD2A1AE">
      <w:start w:val="1"/>
      <w:numFmt w:val="lowerRoman"/>
      <w:lvlText w:val="%6"/>
      <w:lvlJc w:val="left"/>
      <w:pPr>
        <w:ind w:left="403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16F8A4E0">
      <w:start w:val="1"/>
      <w:numFmt w:val="decimal"/>
      <w:lvlText w:val="%7"/>
      <w:lvlJc w:val="left"/>
      <w:pPr>
        <w:ind w:left="475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A60EF1FE">
      <w:start w:val="1"/>
      <w:numFmt w:val="lowerLetter"/>
      <w:lvlText w:val="%8"/>
      <w:lvlJc w:val="left"/>
      <w:pPr>
        <w:ind w:left="547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31A4D50E">
      <w:start w:val="1"/>
      <w:numFmt w:val="lowerRoman"/>
      <w:lvlText w:val="%9"/>
      <w:lvlJc w:val="left"/>
      <w:pPr>
        <w:ind w:left="619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5A37A9"/>
    <w:multiLevelType w:val="hybridMultilevel"/>
    <w:tmpl w:val="305E053E"/>
    <w:lvl w:ilvl="0" w:tplc="7CBA682C">
      <w:start w:val="1"/>
      <w:numFmt w:val="decimal"/>
      <w:lvlText w:val="%1."/>
      <w:lvlJc w:val="left"/>
      <w:pPr>
        <w:ind w:left="2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3040B1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688D00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A8ED9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4ACF33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72B91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F56947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728836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82A7DA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974707"/>
    <w:multiLevelType w:val="hybridMultilevel"/>
    <w:tmpl w:val="44E8CB14"/>
    <w:lvl w:ilvl="0" w:tplc="503EEDD8">
      <w:start w:val="1"/>
      <w:numFmt w:val="decimal"/>
      <w:lvlText w:val="%1."/>
      <w:lvlJc w:val="left"/>
      <w:pPr>
        <w:ind w:left="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EE6BA24">
      <w:start w:val="1"/>
      <w:numFmt w:val="lowerLetter"/>
      <w:lvlText w:val="%2"/>
      <w:lvlJc w:val="left"/>
      <w:pPr>
        <w:ind w:left="14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6A8774E">
      <w:start w:val="1"/>
      <w:numFmt w:val="lowerRoman"/>
      <w:lvlText w:val="%3"/>
      <w:lvlJc w:val="left"/>
      <w:pPr>
        <w:ind w:left="21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09E5238">
      <w:start w:val="1"/>
      <w:numFmt w:val="decimal"/>
      <w:lvlText w:val="%4"/>
      <w:lvlJc w:val="left"/>
      <w:pPr>
        <w:ind w:left="28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6A2D812">
      <w:start w:val="1"/>
      <w:numFmt w:val="lowerLetter"/>
      <w:lvlText w:val="%5"/>
      <w:lvlJc w:val="left"/>
      <w:pPr>
        <w:ind w:left="36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B7030C8">
      <w:start w:val="1"/>
      <w:numFmt w:val="lowerRoman"/>
      <w:lvlText w:val="%6"/>
      <w:lvlJc w:val="left"/>
      <w:pPr>
        <w:ind w:left="43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EEC740A">
      <w:start w:val="1"/>
      <w:numFmt w:val="decimal"/>
      <w:lvlText w:val="%7"/>
      <w:lvlJc w:val="left"/>
      <w:pPr>
        <w:ind w:left="50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9AE246">
      <w:start w:val="1"/>
      <w:numFmt w:val="lowerLetter"/>
      <w:lvlText w:val="%8"/>
      <w:lvlJc w:val="left"/>
      <w:pPr>
        <w:ind w:left="57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CF2296E">
      <w:start w:val="1"/>
      <w:numFmt w:val="lowerRoman"/>
      <w:lvlText w:val="%9"/>
      <w:lvlJc w:val="left"/>
      <w:pPr>
        <w:ind w:left="64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9517D9"/>
    <w:multiLevelType w:val="hybridMultilevel"/>
    <w:tmpl w:val="30385C78"/>
    <w:lvl w:ilvl="0" w:tplc="F3AA5CD2">
      <w:start w:val="1"/>
      <w:numFmt w:val="decimal"/>
      <w:lvlText w:val="%1."/>
      <w:lvlJc w:val="left"/>
      <w:pPr>
        <w:ind w:left="55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3E325E2C">
      <w:start w:val="1"/>
      <w:numFmt w:val="lowerLetter"/>
      <w:lvlText w:val="%2"/>
      <w:lvlJc w:val="left"/>
      <w:pPr>
        <w:ind w:left="114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460E1ABC">
      <w:start w:val="1"/>
      <w:numFmt w:val="lowerRoman"/>
      <w:lvlText w:val="%3"/>
      <w:lvlJc w:val="left"/>
      <w:pPr>
        <w:ind w:left="186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03A062A6">
      <w:start w:val="1"/>
      <w:numFmt w:val="decimal"/>
      <w:lvlText w:val="%4"/>
      <w:lvlJc w:val="left"/>
      <w:pPr>
        <w:ind w:left="258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184C8420">
      <w:start w:val="1"/>
      <w:numFmt w:val="lowerLetter"/>
      <w:lvlText w:val="%5"/>
      <w:lvlJc w:val="left"/>
      <w:pPr>
        <w:ind w:left="330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44F612DA">
      <w:start w:val="1"/>
      <w:numFmt w:val="lowerRoman"/>
      <w:lvlText w:val="%6"/>
      <w:lvlJc w:val="left"/>
      <w:pPr>
        <w:ind w:left="402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9176FB7C">
      <w:start w:val="1"/>
      <w:numFmt w:val="decimal"/>
      <w:lvlText w:val="%7"/>
      <w:lvlJc w:val="left"/>
      <w:pPr>
        <w:ind w:left="474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509CE9E6">
      <w:start w:val="1"/>
      <w:numFmt w:val="lowerLetter"/>
      <w:lvlText w:val="%8"/>
      <w:lvlJc w:val="left"/>
      <w:pPr>
        <w:ind w:left="546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D054ABF0">
      <w:start w:val="1"/>
      <w:numFmt w:val="lowerRoman"/>
      <w:lvlText w:val="%9"/>
      <w:lvlJc w:val="left"/>
      <w:pPr>
        <w:ind w:left="618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3BC0089"/>
    <w:multiLevelType w:val="hybridMultilevel"/>
    <w:tmpl w:val="8D021F24"/>
    <w:lvl w:ilvl="0" w:tplc="FDBE1C16">
      <w:start w:val="1"/>
      <w:numFmt w:val="decimal"/>
      <w:lvlText w:val="%1."/>
      <w:lvlJc w:val="left"/>
      <w:pPr>
        <w:ind w:left="4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122C382">
      <w:start w:val="1"/>
      <w:numFmt w:val="lowerLetter"/>
      <w:lvlText w:val="%2"/>
      <w:lvlJc w:val="left"/>
      <w:pPr>
        <w:ind w:left="13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57A9A8C">
      <w:start w:val="1"/>
      <w:numFmt w:val="lowerRoman"/>
      <w:lvlText w:val="%3"/>
      <w:lvlJc w:val="left"/>
      <w:pPr>
        <w:ind w:left="20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50A210">
      <w:start w:val="1"/>
      <w:numFmt w:val="decimal"/>
      <w:lvlText w:val="%4"/>
      <w:lvlJc w:val="left"/>
      <w:pPr>
        <w:ind w:left="27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FCE0910">
      <w:start w:val="1"/>
      <w:numFmt w:val="lowerLetter"/>
      <w:lvlText w:val="%5"/>
      <w:lvlJc w:val="left"/>
      <w:pPr>
        <w:ind w:left="34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1BA7694">
      <w:start w:val="1"/>
      <w:numFmt w:val="lowerRoman"/>
      <w:lvlText w:val="%6"/>
      <w:lvlJc w:val="left"/>
      <w:pPr>
        <w:ind w:left="4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1220A4">
      <w:start w:val="1"/>
      <w:numFmt w:val="decimal"/>
      <w:lvlText w:val="%7"/>
      <w:lvlJc w:val="left"/>
      <w:pPr>
        <w:ind w:left="4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7CACD6A">
      <w:start w:val="1"/>
      <w:numFmt w:val="lowerLetter"/>
      <w:lvlText w:val="%8"/>
      <w:lvlJc w:val="left"/>
      <w:pPr>
        <w:ind w:left="5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3E63EB4">
      <w:start w:val="1"/>
      <w:numFmt w:val="lowerRoman"/>
      <w:lvlText w:val="%9"/>
      <w:lvlJc w:val="left"/>
      <w:pPr>
        <w:ind w:left="6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DF7A82"/>
    <w:multiLevelType w:val="hybridMultilevel"/>
    <w:tmpl w:val="428C872A"/>
    <w:lvl w:ilvl="0" w:tplc="BF7EDBFA">
      <w:start w:val="1"/>
      <w:numFmt w:val="decimal"/>
      <w:lvlText w:val="%1."/>
      <w:lvlJc w:val="left"/>
      <w:pPr>
        <w:ind w:left="6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866FC46">
      <w:start w:val="1"/>
      <w:numFmt w:val="lowerLetter"/>
      <w:lvlText w:val="%2"/>
      <w:lvlJc w:val="left"/>
      <w:pPr>
        <w:ind w:left="13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1EAA15A">
      <w:start w:val="1"/>
      <w:numFmt w:val="lowerRoman"/>
      <w:lvlText w:val="%3"/>
      <w:lvlJc w:val="left"/>
      <w:pPr>
        <w:ind w:left="20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40AB470">
      <w:start w:val="1"/>
      <w:numFmt w:val="decimal"/>
      <w:lvlText w:val="%4"/>
      <w:lvlJc w:val="left"/>
      <w:pPr>
        <w:ind w:left="2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30014A8">
      <w:start w:val="1"/>
      <w:numFmt w:val="lowerLetter"/>
      <w:lvlText w:val="%5"/>
      <w:lvlJc w:val="left"/>
      <w:pPr>
        <w:ind w:left="3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1EAD2C8">
      <w:start w:val="1"/>
      <w:numFmt w:val="lowerRoman"/>
      <w:lvlText w:val="%6"/>
      <w:lvlJc w:val="left"/>
      <w:pPr>
        <w:ind w:left="4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5046856">
      <w:start w:val="1"/>
      <w:numFmt w:val="decimal"/>
      <w:lvlText w:val="%7"/>
      <w:lvlJc w:val="left"/>
      <w:pPr>
        <w:ind w:left="4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73EC226">
      <w:start w:val="1"/>
      <w:numFmt w:val="lowerLetter"/>
      <w:lvlText w:val="%8"/>
      <w:lvlJc w:val="left"/>
      <w:pPr>
        <w:ind w:left="5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84A5E86">
      <w:start w:val="1"/>
      <w:numFmt w:val="lowerRoman"/>
      <w:lvlText w:val="%9"/>
      <w:lvlJc w:val="left"/>
      <w:pPr>
        <w:ind w:left="6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577433"/>
    <w:multiLevelType w:val="hybridMultilevel"/>
    <w:tmpl w:val="162E3A84"/>
    <w:lvl w:ilvl="0" w:tplc="5FA80328">
      <w:start w:val="1"/>
      <w:numFmt w:val="decimal"/>
      <w:lvlText w:val="%1."/>
      <w:lvlJc w:val="left"/>
      <w:pPr>
        <w:ind w:left="3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921A81FC">
      <w:start w:val="1"/>
      <w:numFmt w:val="lowerLetter"/>
      <w:lvlText w:val="%2"/>
      <w:lvlJc w:val="left"/>
      <w:pPr>
        <w:ind w:left="122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1E0AEE34">
      <w:start w:val="1"/>
      <w:numFmt w:val="lowerRoman"/>
      <w:lvlText w:val="%3"/>
      <w:lvlJc w:val="left"/>
      <w:pPr>
        <w:ind w:left="194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CC544590">
      <w:start w:val="1"/>
      <w:numFmt w:val="decimal"/>
      <w:lvlText w:val="%4"/>
      <w:lvlJc w:val="left"/>
      <w:pPr>
        <w:ind w:left="266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1310CB62">
      <w:start w:val="1"/>
      <w:numFmt w:val="lowerLetter"/>
      <w:lvlText w:val="%5"/>
      <w:lvlJc w:val="left"/>
      <w:pPr>
        <w:ind w:left="338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F88A8D8E">
      <w:start w:val="1"/>
      <w:numFmt w:val="lowerRoman"/>
      <w:lvlText w:val="%6"/>
      <w:lvlJc w:val="left"/>
      <w:pPr>
        <w:ind w:left="410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F50EADDE">
      <w:start w:val="1"/>
      <w:numFmt w:val="decimal"/>
      <w:lvlText w:val="%7"/>
      <w:lvlJc w:val="left"/>
      <w:pPr>
        <w:ind w:left="482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D128A868">
      <w:start w:val="1"/>
      <w:numFmt w:val="lowerLetter"/>
      <w:lvlText w:val="%8"/>
      <w:lvlJc w:val="left"/>
      <w:pPr>
        <w:ind w:left="554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3F9A86C2">
      <w:start w:val="1"/>
      <w:numFmt w:val="lowerRoman"/>
      <w:lvlText w:val="%9"/>
      <w:lvlJc w:val="left"/>
      <w:pPr>
        <w:ind w:left="6268"/>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0CF09FA"/>
    <w:multiLevelType w:val="hybridMultilevel"/>
    <w:tmpl w:val="D5001F18"/>
    <w:lvl w:ilvl="0" w:tplc="45C4ECC8">
      <w:start w:val="1"/>
      <w:numFmt w:val="bullet"/>
      <w:lvlText w:val="-"/>
      <w:lvlJc w:val="left"/>
      <w:pPr>
        <w:ind w:left="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54B798">
      <w:start w:val="1"/>
      <w:numFmt w:val="bullet"/>
      <w:lvlText w:val="o"/>
      <w:lvlJc w:val="left"/>
      <w:pPr>
        <w:ind w:left="16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20355A">
      <w:start w:val="1"/>
      <w:numFmt w:val="bullet"/>
      <w:lvlText w:val="▪"/>
      <w:lvlJc w:val="left"/>
      <w:pPr>
        <w:ind w:left="23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5C4D12">
      <w:start w:val="1"/>
      <w:numFmt w:val="bullet"/>
      <w:lvlText w:val="•"/>
      <w:lvlJc w:val="left"/>
      <w:pPr>
        <w:ind w:left="31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C41A82">
      <w:start w:val="1"/>
      <w:numFmt w:val="bullet"/>
      <w:lvlText w:val="o"/>
      <w:lvlJc w:val="left"/>
      <w:pPr>
        <w:ind w:left="38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16C51A">
      <w:start w:val="1"/>
      <w:numFmt w:val="bullet"/>
      <w:lvlText w:val="▪"/>
      <w:lvlJc w:val="left"/>
      <w:pPr>
        <w:ind w:left="4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2A8BF6">
      <w:start w:val="1"/>
      <w:numFmt w:val="bullet"/>
      <w:lvlText w:val="•"/>
      <w:lvlJc w:val="left"/>
      <w:pPr>
        <w:ind w:left="52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60BCC">
      <w:start w:val="1"/>
      <w:numFmt w:val="bullet"/>
      <w:lvlText w:val="o"/>
      <w:lvlJc w:val="left"/>
      <w:pPr>
        <w:ind w:left="5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22652C">
      <w:start w:val="1"/>
      <w:numFmt w:val="bullet"/>
      <w:lvlText w:val="▪"/>
      <w:lvlJc w:val="left"/>
      <w:pPr>
        <w:ind w:left="6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66C6A44"/>
    <w:multiLevelType w:val="hybridMultilevel"/>
    <w:tmpl w:val="F8A8CA52"/>
    <w:lvl w:ilvl="0" w:tplc="57FA793E">
      <w:start w:val="1"/>
      <w:numFmt w:val="decimal"/>
      <w:lvlText w:val="%1."/>
      <w:lvlJc w:val="left"/>
      <w:pPr>
        <w:ind w:left="2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A26E00C8">
      <w:start w:val="1"/>
      <w:numFmt w:val="lowerLetter"/>
      <w:lvlText w:val="%2"/>
      <w:lvlJc w:val="left"/>
      <w:pPr>
        <w:ind w:left="158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60EE0C72">
      <w:start w:val="1"/>
      <w:numFmt w:val="lowerRoman"/>
      <w:lvlText w:val="%3"/>
      <w:lvlJc w:val="left"/>
      <w:pPr>
        <w:ind w:left="230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D2C463E8">
      <w:start w:val="1"/>
      <w:numFmt w:val="decimal"/>
      <w:lvlText w:val="%4"/>
      <w:lvlJc w:val="left"/>
      <w:pPr>
        <w:ind w:left="302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52CCB6E0">
      <w:start w:val="1"/>
      <w:numFmt w:val="lowerLetter"/>
      <w:lvlText w:val="%5"/>
      <w:lvlJc w:val="left"/>
      <w:pPr>
        <w:ind w:left="374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26E0A290">
      <w:start w:val="1"/>
      <w:numFmt w:val="lowerRoman"/>
      <w:lvlText w:val="%6"/>
      <w:lvlJc w:val="left"/>
      <w:pPr>
        <w:ind w:left="446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0534E692">
      <w:start w:val="1"/>
      <w:numFmt w:val="decimal"/>
      <w:lvlText w:val="%7"/>
      <w:lvlJc w:val="left"/>
      <w:pPr>
        <w:ind w:left="518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2EC2415A">
      <w:start w:val="1"/>
      <w:numFmt w:val="lowerLetter"/>
      <w:lvlText w:val="%8"/>
      <w:lvlJc w:val="left"/>
      <w:pPr>
        <w:ind w:left="590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79760782">
      <w:start w:val="1"/>
      <w:numFmt w:val="lowerRoman"/>
      <w:lvlText w:val="%9"/>
      <w:lvlJc w:val="left"/>
      <w:pPr>
        <w:ind w:left="662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50157E89"/>
    <w:multiLevelType w:val="hybridMultilevel"/>
    <w:tmpl w:val="3C32CD80"/>
    <w:lvl w:ilvl="0" w:tplc="22AA4C90">
      <w:start w:val="1"/>
      <w:numFmt w:val="decimal"/>
      <w:lvlText w:val="%1."/>
      <w:lvlJc w:val="left"/>
      <w:pPr>
        <w:ind w:left="2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E6CF700">
      <w:start w:val="1"/>
      <w:numFmt w:val="lowerLetter"/>
      <w:lvlText w:val="%2"/>
      <w:lvlJc w:val="left"/>
      <w:pPr>
        <w:ind w:left="1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E92671E">
      <w:start w:val="1"/>
      <w:numFmt w:val="lowerRoman"/>
      <w:lvlText w:val="%3"/>
      <w:lvlJc w:val="left"/>
      <w:pPr>
        <w:ind w:left="1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80CDC60">
      <w:start w:val="1"/>
      <w:numFmt w:val="decimal"/>
      <w:lvlText w:val="%4"/>
      <w:lvlJc w:val="left"/>
      <w:pPr>
        <w:ind w:left="2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E2068AA">
      <w:start w:val="1"/>
      <w:numFmt w:val="lowerLetter"/>
      <w:lvlText w:val="%5"/>
      <w:lvlJc w:val="left"/>
      <w:pPr>
        <w:ind w:left="3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D1059E2">
      <w:start w:val="1"/>
      <w:numFmt w:val="lowerRoman"/>
      <w:lvlText w:val="%6"/>
      <w:lvlJc w:val="left"/>
      <w:pPr>
        <w:ind w:left="3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468F2CA">
      <w:start w:val="1"/>
      <w:numFmt w:val="decimal"/>
      <w:lvlText w:val="%7"/>
      <w:lvlJc w:val="left"/>
      <w:pPr>
        <w:ind w:left="4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FA222F8">
      <w:start w:val="1"/>
      <w:numFmt w:val="lowerLetter"/>
      <w:lvlText w:val="%8"/>
      <w:lvlJc w:val="left"/>
      <w:pPr>
        <w:ind w:left="54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FA66E2">
      <w:start w:val="1"/>
      <w:numFmt w:val="lowerRoman"/>
      <w:lvlText w:val="%9"/>
      <w:lvlJc w:val="left"/>
      <w:pPr>
        <w:ind w:left="61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8C4EF5"/>
    <w:multiLevelType w:val="hybridMultilevel"/>
    <w:tmpl w:val="AA1C8A5A"/>
    <w:lvl w:ilvl="0" w:tplc="20663216">
      <w:start w:val="1"/>
      <w:numFmt w:val="decimal"/>
      <w:lvlText w:val="%1."/>
      <w:lvlJc w:val="left"/>
      <w:pPr>
        <w:ind w:left="48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D0F00F8E">
      <w:start w:val="1"/>
      <w:numFmt w:val="lowerLetter"/>
      <w:lvlText w:val="%2"/>
      <w:lvlJc w:val="left"/>
      <w:pPr>
        <w:ind w:left="13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149E36C2">
      <w:start w:val="1"/>
      <w:numFmt w:val="lowerRoman"/>
      <w:lvlText w:val="%3"/>
      <w:lvlJc w:val="left"/>
      <w:pPr>
        <w:ind w:left="202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19C28174">
      <w:start w:val="1"/>
      <w:numFmt w:val="decimal"/>
      <w:lvlText w:val="%4"/>
      <w:lvlJc w:val="left"/>
      <w:pPr>
        <w:ind w:left="274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B36A7198">
      <w:start w:val="1"/>
      <w:numFmt w:val="lowerLetter"/>
      <w:lvlText w:val="%5"/>
      <w:lvlJc w:val="left"/>
      <w:pPr>
        <w:ind w:left="346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5AB40E5A">
      <w:start w:val="1"/>
      <w:numFmt w:val="lowerRoman"/>
      <w:lvlText w:val="%6"/>
      <w:lvlJc w:val="left"/>
      <w:pPr>
        <w:ind w:left="418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E2B60882">
      <w:start w:val="1"/>
      <w:numFmt w:val="decimal"/>
      <w:lvlText w:val="%7"/>
      <w:lvlJc w:val="left"/>
      <w:pPr>
        <w:ind w:left="49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A6024CE2">
      <w:start w:val="1"/>
      <w:numFmt w:val="lowerLetter"/>
      <w:lvlText w:val="%8"/>
      <w:lvlJc w:val="left"/>
      <w:pPr>
        <w:ind w:left="562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D8FE1D8C">
      <w:start w:val="1"/>
      <w:numFmt w:val="lowerRoman"/>
      <w:lvlText w:val="%9"/>
      <w:lvlJc w:val="left"/>
      <w:pPr>
        <w:ind w:left="634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E219AF"/>
    <w:multiLevelType w:val="hybridMultilevel"/>
    <w:tmpl w:val="FDB22B22"/>
    <w:lvl w:ilvl="0" w:tplc="31584528">
      <w:start w:val="1"/>
      <w:numFmt w:val="decimal"/>
      <w:lvlText w:val="%1."/>
      <w:lvlJc w:val="left"/>
      <w:pPr>
        <w:ind w:left="48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8384C830">
      <w:start w:val="1"/>
      <w:numFmt w:val="lowerLetter"/>
      <w:lvlText w:val="%2"/>
      <w:lvlJc w:val="left"/>
      <w:pPr>
        <w:ind w:left="13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64349D66">
      <w:start w:val="1"/>
      <w:numFmt w:val="lowerRoman"/>
      <w:lvlText w:val="%3"/>
      <w:lvlJc w:val="left"/>
      <w:pPr>
        <w:ind w:left="202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F176D918">
      <w:start w:val="1"/>
      <w:numFmt w:val="decimal"/>
      <w:lvlText w:val="%4"/>
      <w:lvlJc w:val="left"/>
      <w:pPr>
        <w:ind w:left="274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0B8C5790">
      <w:start w:val="1"/>
      <w:numFmt w:val="lowerLetter"/>
      <w:lvlText w:val="%5"/>
      <w:lvlJc w:val="left"/>
      <w:pPr>
        <w:ind w:left="346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C01EE83A">
      <w:start w:val="1"/>
      <w:numFmt w:val="lowerRoman"/>
      <w:lvlText w:val="%6"/>
      <w:lvlJc w:val="left"/>
      <w:pPr>
        <w:ind w:left="418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BC548A58">
      <w:start w:val="1"/>
      <w:numFmt w:val="decimal"/>
      <w:lvlText w:val="%7"/>
      <w:lvlJc w:val="left"/>
      <w:pPr>
        <w:ind w:left="490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DFFC885E">
      <w:start w:val="1"/>
      <w:numFmt w:val="lowerLetter"/>
      <w:lvlText w:val="%8"/>
      <w:lvlJc w:val="left"/>
      <w:pPr>
        <w:ind w:left="562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FE9E9BCC">
      <w:start w:val="1"/>
      <w:numFmt w:val="lowerRoman"/>
      <w:lvlText w:val="%9"/>
      <w:lvlJc w:val="left"/>
      <w:pPr>
        <w:ind w:left="6341"/>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2C12A62"/>
    <w:multiLevelType w:val="hybridMultilevel"/>
    <w:tmpl w:val="5210B8EE"/>
    <w:lvl w:ilvl="0" w:tplc="2326BEA8">
      <w:start w:val="1"/>
      <w:numFmt w:val="bullet"/>
      <w:lvlText w:val="•"/>
      <w:lvlJc w:val="left"/>
      <w:pPr>
        <w:ind w:left="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DC02182">
      <w:start w:val="1"/>
      <w:numFmt w:val="bullet"/>
      <w:lvlText w:val="o"/>
      <w:lvlJc w:val="left"/>
      <w:pPr>
        <w:ind w:left="11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8DA73AE">
      <w:start w:val="1"/>
      <w:numFmt w:val="bullet"/>
      <w:lvlText w:val="▪"/>
      <w:lvlJc w:val="left"/>
      <w:pPr>
        <w:ind w:left="18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0CAA416">
      <w:start w:val="1"/>
      <w:numFmt w:val="bullet"/>
      <w:lvlText w:val="•"/>
      <w:lvlJc w:val="left"/>
      <w:pPr>
        <w:ind w:left="25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308302E">
      <w:start w:val="1"/>
      <w:numFmt w:val="bullet"/>
      <w:lvlText w:val="o"/>
      <w:lvlJc w:val="left"/>
      <w:pPr>
        <w:ind w:left="32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78E20CE">
      <w:start w:val="1"/>
      <w:numFmt w:val="bullet"/>
      <w:lvlText w:val="▪"/>
      <w:lvlJc w:val="left"/>
      <w:pPr>
        <w:ind w:left="39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2DE164E">
      <w:start w:val="1"/>
      <w:numFmt w:val="bullet"/>
      <w:lvlText w:val="•"/>
      <w:lvlJc w:val="left"/>
      <w:pPr>
        <w:ind w:left="47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0525554">
      <w:start w:val="1"/>
      <w:numFmt w:val="bullet"/>
      <w:lvlText w:val="o"/>
      <w:lvlJc w:val="left"/>
      <w:pPr>
        <w:ind w:left="54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01215EC">
      <w:start w:val="1"/>
      <w:numFmt w:val="bullet"/>
      <w:lvlText w:val="▪"/>
      <w:lvlJc w:val="left"/>
      <w:pPr>
        <w:ind w:left="61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BAD71A7"/>
    <w:multiLevelType w:val="hybridMultilevel"/>
    <w:tmpl w:val="D80A904C"/>
    <w:lvl w:ilvl="0" w:tplc="51628294">
      <w:start w:val="1"/>
      <w:numFmt w:val="decimal"/>
      <w:lvlText w:val="%1."/>
      <w:lvlJc w:val="left"/>
      <w:pPr>
        <w:ind w:left="36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CA34C9E0">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1B1C6446">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5100BE1C">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BAA00F48">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AB0A4720">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277AF038">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32AC4716">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7D4EA6B8">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D851BE2"/>
    <w:multiLevelType w:val="hybridMultilevel"/>
    <w:tmpl w:val="E55ECF70"/>
    <w:lvl w:ilvl="0" w:tplc="751069EA">
      <w:start w:val="1"/>
      <w:numFmt w:val="decimal"/>
      <w:lvlText w:val="%1."/>
      <w:lvlJc w:val="left"/>
      <w:pPr>
        <w:ind w:left="247"/>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AC2A4168">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ADA66424">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2AB610D0">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51EC5098">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41CA5B54">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07B2B14C">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3594EE84">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FCDA0318">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12"/>
  </w:num>
  <w:num w:numId="4">
    <w:abstractNumId w:val="17"/>
  </w:num>
  <w:num w:numId="5">
    <w:abstractNumId w:val="10"/>
  </w:num>
  <w:num w:numId="6">
    <w:abstractNumId w:val="16"/>
  </w:num>
  <w:num w:numId="7">
    <w:abstractNumId w:val="8"/>
  </w:num>
  <w:num w:numId="8">
    <w:abstractNumId w:val="14"/>
  </w:num>
  <w:num w:numId="9">
    <w:abstractNumId w:val="9"/>
  </w:num>
  <w:num w:numId="10">
    <w:abstractNumId w:val="2"/>
  </w:num>
  <w:num w:numId="11">
    <w:abstractNumId w:val="6"/>
  </w:num>
  <w:num w:numId="12">
    <w:abstractNumId w:val="15"/>
  </w:num>
  <w:num w:numId="13">
    <w:abstractNumId w:val="18"/>
  </w:num>
  <w:num w:numId="14">
    <w:abstractNumId w:val="5"/>
  </w:num>
  <w:num w:numId="15">
    <w:abstractNumId w:val="19"/>
  </w:num>
  <w:num w:numId="16">
    <w:abstractNumId w:val="1"/>
  </w:num>
  <w:num w:numId="17">
    <w:abstractNumId w:val="11"/>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89"/>
    <w:rsid w:val="00244FF5"/>
    <w:rsid w:val="00373074"/>
    <w:rsid w:val="00406A40"/>
    <w:rsid w:val="004C7313"/>
    <w:rsid w:val="0055485B"/>
    <w:rsid w:val="00666A63"/>
    <w:rsid w:val="00767352"/>
    <w:rsid w:val="00896A10"/>
    <w:rsid w:val="008B10C1"/>
    <w:rsid w:val="00907E80"/>
    <w:rsid w:val="00942682"/>
    <w:rsid w:val="009513CB"/>
    <w:rsid w:val="009F15C3"/>
    <w:rsid w:val="00BB7289"/>
    <w:rsid w:val="00D57DEF"/>
    <w:rsid w:val="00E51047"/>
    <w:rsid w:val="00E6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B9A5-89A1-4C5C-AEA0-DC577E56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3"/>
  </w:style>
  <w:style w:type="paragraph" w:styleId="Heading1">
    <w:name w:val="heading 1"/>
    <w:basedOn w:val="Normal"/>
    <w:next w:val="Normal"/>
    <w:link w:val="Heading1Char"/>
    <w:uiPriority w:val="9"/>
    <w:qFormat/>
    <w:rsid w:val="00666A6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6A6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66A6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66A6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66A6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66A6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66A6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66A6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6A6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66A63"/>
    <w:rPr>
      <w:caps/>
      <w:spacing w:val="15"/>
      <w:shd w:val="clear" w:color="auto" w:fill="D9E2F3" w:themeFill="accent1" w:themeFillTint="33"/>
    </w:rPr>
  </w:style>
  <w:style w:type="character" w:customStyle="1" w:styleId="Heading3Char">
    <w:name w:val="Heading 3 Char"/>
    <w:basedOn w:val="DefaultParagraphFont"/>
    <w:link w:val="Heading3"/>
    <w:uiPriority w:val="9"/>
    <w:rsid w:val="00666A63"/>
    <w:rPr>
      <w:caps/>
      <w:color w:val="1F3763" w:themeColor="accent1" w:themeShade="7F"/>
      <w:spacing w:val="15"/>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4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66A63"/>
    <w:rPr>
      <w:caps/>
      <w:color w:val="2F5496" w:themeColor="accent1" w:themeShade="BF"/>
      <w:spacing w:val="10"/>
    </w:rPr>
  </w:style>
  <w:style w:type="character" w:customStyle="1" w:styleId="Heading5Char">
    <w:name w:val="Heading 5 Char"/>
    <w:basedOn w:val="DefaultParagraphFont"/>
    <w:link w:val="Heading5"/>
    <w:uiPriority w:val="9"/>
    <w:semiHidden/>
    <w:rsid w:val="00666A63"/>
    <w:rPr>
      <w:caps/>
      <w:color w:val="2F5496" w:themeColor="accent1" w:themeShade="BF"/>
      <w:spacing w:val="10"/>
    </w:rPr>
  </w:style>
  <w:style w:type="character" w:customStyle="1" w:styleId="Heading6Char">
    <w:name w:val="Heading 6 Char"/>
    <w:basedOn w:val="DefaultParagraphFont"/>
    <w:link w:val="Heading6"/>
    <w:uiPriority w:val="9"/>
    <w:semiHidden/>
    <w:rsid w:val="00666A63"/>
    <w:rPr>
      <w:caps/>
      <w:color w:val="2F5496" w:themeColor="accent1" w:themeShade="BF"/>
      <w:spacing w:val="10"/>
    </w:rPr>
  </w:style>
  <w:style w:type="character" w:customStyle="1" w:styleId="Heading7Char">
    <w:name w:val="Heading 7 Char"/>
    <w:basedOn w:val="DefaultParagraphFont"/>
    <w:link w:val="Heading7"/>
    <w:uiPriority w:val="9"/>
    <w:semiHidden/>
    <w:rsid w:val="00666A63"/>
    <w:rPr>
      <w:caps/>
      <w:color w:val="2F5496" w:themeColor="accent1" w:themeShade="BF"/>
      <w:spacing w:val="10"/>
    </w:rPr>
  </w:style>
  <w:style w:type="character" w:customStyle="1" w:styleId="Heading8Char">
    <w:name w:val="Heading 8 Char"/>
    <w:basedOn w:val="DefaultParagraphFont"/>
    <w:link w:val="Heading8"/>
    <w:uiPriority w:val="9"/>
    <w:semiHidden/>
    <w:rsid w:val="00666A63"/>
    <w:rPr>
      <w:caps/>
      <w:spacing w:val="10"/>
      <w:sz w:val="18"/>
      <w:szCs w:val="18"/>
    </w:rPr>
  </w:style>
  <w:style w:type="character" w:customStyle="1" w:styleId="Heading9Char">
    <w:name w:val="Heading 9 Char"/>
    <w:basedOn w:val="DefaultParagraphFont"/>
    <w:link w:val="Heading9"/>
    <w:uiPriority w:val="9"/>
    <w:semiHidden/>
    <w:rsid w:val="00666A63"/>
    <w:rPr>
      <w:i/>
      <w:iCs/>
      <w:caps/>
      <w:spacing w:val="10"/>
      <w:sz w:val="18"/>
      <w:szCs w:val="18"/>
    </w:rPr>
  </w:style>
  <w:style w:type="paragraph" w:styleId="Caption">
    <w:name w:val="caption"/>
    <w:basedOn w:val="Normal"/>
    <w:next w:val="Normal"/>
    <w:uiPriority w:val="35"/>
    <w:semiHidden/>
    <w:unhideWhenUsed/>
    <w:qFormat/>
    <w:rsid w:val="00666A63"/>
    <w:rPr>
      <w:b/>
      <w:bCs/>
      <w:color w:val="2F5496" w:themeColor="accent1" w:themeShade="BF"/>
      <w:sz w:val="16"/>
      <w:szCs w:val="16"/>
    </w:rPr>
  </w:style>
  <w:style w:type="paragraph" w:styleId="Title">
    <w:name w:val="Title"/>
    <w:basedOn w:val="Normal"/>
    <w:next w:val="Normal"/>
    <w:link w:val="TitleChar"/>
    <w:uiPriority w:val="10"/>
    <w:qFormat/>
    <w:rsid w:val="00666A6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66A6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66A6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6A63"/>
    <w:rPr>
      <w:caps/>
      <w:color w:val="595959" w:themeColor="text1" w:themeTint="A6"/>
      <w:spacing w:val="10"/>
      <w:sz w:val="21"/>
      <w:szCs w:val="21"/>
    </w:rPr>
  </w:style>
  <w:style w:type="character" w:styleId="Strong">
    <w:name w:val="Strong"/>
    <w:uiPriority w:val="22"/>
    <w:qFormat/>
    <w:rsid w:val="00666A63"/>
    <w:rPr>
      <w:b/>
      <w:bCs/>
    </w:rPr>
  </w:style>
  <w:style w:type="character" w:styleId="Emphasis">
    <w:name w:val="Emphasis"/>
    <w:uiPriority w:val="20"/>
    <w:qFormat/>
    <w:rsid w:val="00666A63"/>
    <w:rPr>
      <w:caps/>
      <w:color w:val="1F3763" w:themeColor="accent1" w:themeShade="7F"/>
      <w:spacing w:val="5"/>
    </w:rPr>
  </w:style>
  <w:style w:type="paragraph" w:styleId="NoSpacing">
    <w:name w:val="No Spacing"/>
    <w:uiPriority w:val="1"/>
    <w:qFormat/>
    <w:rsid w:val="00666A63"/>
    <w:pPr>
      <w:spacing w:after="0" w:line="240" w:lineRule="auto"/>
    </w:pPr>
  </w:style>
  <w:style w:type="paragraph" w:styleId="Quote">
    <w:name w:val="Quote"/>
    <w:basedOn w:val="Normal"/>
    <w:next w:val="Normal"/>
    <w:link w:val="QuoteChar"/>
    <w:uiPriority w:val="29"/>
    <w:qFormat/>
    <w:rsid w:val="00666A63"/>
    <w:rPr>
      <w:i/>
      <w:iCs/>
      <w:sz w:val="24"/>
      <w:szCs w:val="24"/>
    </w:rPr>
  </w:style>
  <w:style w:type="character" w:customStyle="1" w:styleId="QuoteChar">
    <w:name w:val="Quote Char"/>
    <w:basedOn w:val="DefaultParagraphFont"/>
    <w:link w:val="Quote"/>
    <w:uiPriority w:val="29"/>
    <w:rsid w:val="00666A63"/>
    <w:rPr>
      <w:i/>
      <w:iCs/>
      <w:sz w:val="24"/>
      <w:szCs w:val="24"/>
    </w:rPr>
  </w:style>
  <w:style w:type="paragraph" w:styleId="IntenseQuote">
    <w:name w:val="Intense Quote"/>
    <w:basedOn w:val="Normal"/>
    <w:next w:val="Normal"/>
    <w:link w:val="IntenseQuoteChar"/>
    <w:uiPriority w:val="30"/>
    <w:qFormat/>
    <w:rsid w:val="00666A6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66A63"/>
    <w:rPr>
      <w:color w:val="4472C4" w:themeColor="accent1"/>
      <w:sz w:val="24"/>
      <w:szCs w:val="24"/>
    </w:rPr>
  </w:style>
  <w:style w:type="character" w:styleId="SubtleEmphasis">
    <w:name w:val="Subtle Emphasis"/>
    <w:uiPriority w:val="19"/>
    <w:qFormat/>
    <w:rsid w:val="00666A63"/>
    <w:rPr>
      <w:i/>
      <w:iCs/>
      <w:color w:val="1F3763" w:themeColor="accent1" w:themeShade="7F"/>
    </w:rPr>
  </w:style>
  <w:style w:type="character" w:styleId="IntenseEmphasis">
    <w:name w:val="Intense Emphasis"/>
    <w:uiPriority w:val="21"/>
    <w:qFormat/>
    <w:rsid w:val="00666A63"/>
    <w:rPr>
      <w:b/>
      <w:bCs/>
      <w:caps/>
      <w:color w:val="1F3763" w:themeColor="accent1" w:themeShade="7F"/>
      <w:spacing w:val="10"/>
    </w:rPr>
  </w:style>
  <w:style w:type="character" w:styleId="SubtleReference">
    <w:name w:val="Subtle Reference"/>
    <w:uiPriority w:val="31"/>
    <w:qFormat/>
    <w:rsid w:val="00666A63"/>
    <w:rPr>
      <w:b/>
      <w:bCs/>
      <w:color w:val="4472C4" w:themeColor="accent1"/>
    </w:rPr>
  </w:style>
  <w:style w:type="character" w:styleId="IntenseReference">
    <w:name w:val="Intense Reference"/>
    <w:uiPriority w:val="32"/>
    <w:qFormat/>
    <w:rsid w:val="00666A63"/>
    <w:rPr>
      <w:b/>
      <w:bCs/>
      <w:i/>
      <w:iCs/>
      <w:caps/>
      <w:color w:val="4472C4" w:themeColor="accent1"/>
    </w:rPr>
  </w:style>
  <w:style w:type="character" w:styleId="BookTitle">
    <w:name w:val="Book Title"/>
    <w:uiPriority w:val="33"/>
    <w:qFormat/>
    <w:rsid w:val="00666A63"/>
    <w:rPr>
      <w:b/>
      <w:bCs/>
      <w:i/>
      <w:iCs/>
      <w:spacing w:val="0"/>
    </w:rPr>
  </w:style>
  <w:style w:type="paragraph" w:styleId="TOCHeading">
    <w:name w:val="TOC Heading"/>
    <w:basedOn w:val="Heading1"/>
    <w:next w:val="Normal"/>
    <w:uiPriority w:val="39"/>
    <w:semiHidden/>
    <w:unhideWhenUsed/>
    <w:qFormat/>
    <w:rsid w:val="00666A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11 Respiration</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11 Respiration</dc:title>
  <dc:subject/>
  <dc:creator>Melaney Farr</dc:creator>
  <cp:keywords/>
  <cp:lastModifiedBy>Evelyn Galvez</cp:lastModifiedBy>
  <cp:revision>8</cp:revision>
  <cp:lastPrinted>2019-04-17T19:35:00Z</cp:lastPrinted>
  <dcterms:created xsi:type="dcterms:W3CDTF">2019-04-17T20:55:00Z</dcterms:created>
  <dcterms:modified xsi:type="dcterms:W3CDTF">2019-12-17T16:11:00Z</dcterms:modified>
</cp:coreProperties>
</file>