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F6" w:rsidRPr="007C356A" w:rsidRDefault="00587FF6" w:rsidP="00186313">
      <w:pPr>
        <w:pStyle w:val="Heading1"/>
        <w:rPr>
          <w:b/>
          <w:sz w:val="24"/>
          <w:szCs w:val="24"/>
        </w:rPr>
      </w:pPr>
      <w:r w:rsidRPr="007C356A">
        <w:rPr>
          <w:b/>
          <w:sz w:val="24"/>
          <w:szCs w:val="24"/>
        </w:rPr>
        <w:t>LAB 9 PROTOCOL</w:t>
      </w:r>
      <w:r w:rsidR="00186313" w:rsidRPr="007C356A">
        <w:rPr>
          <w:b/>
          <w:sz w:val="24"/>
          <w:szCs w:val="24"/>
        </w:rPr>
        <w:t>: IMMUNOASSAYS (ELISA) AND BLOOD TYPING</w:t>
      </w:r>
    </w:p>
    <w:p w:rsidR="00B900E4" w:rsidRPr="00186313" w:rsidRDefault="00B900E4" w:rsidP="00186313">
      <w:pPr>
        <w:pStyle w:val="Heading2"/>
        <w:rPr>
          <w:b/>
        </w:rPr>
      </w:pPr>
      <w:r w:rsidRPr="00186313">
        <w:rPr>
          <w:b/>
        </w:rPr>
        <w:t xml:space="preserve">ACTIVITY 1: EXPERIMENTAL PROCEDURE FOR THE DETECTION OF HIV ANTIBODIES BY ELISA </w:t>
      </w:r>
    </w:p>
    <w:p w:rsidR="00B900E4" w:rsidRDefault="00B900E4" w:rsidP="0062197C">
      <w:pPr>
        <w:spacing w:after="0" w:line="259" w:lineRule="auto"/>
        <w:ind w:left="7"/>
      </w:pPr>
    </w:p>
    <w:p w:rsidR="00B900E4" w:rsidRPr="0062197C" w:rsidRDefault="00B900E4" w:rsidP="00186313">
      <w:pPr>
        <w:numPr>
          <w:ilvl w:val="0"/>
          <w:numId w:val="1"/>
        </w:numPr>
        <w:ind w:left="0" w:right="606"/>
      </w:pPr>
      <w:r w:rsidRPr="0062197C">
        <w:t xml:space="preserve">Place the microtiter plate vertically to show 4 rows and 3 columns. Mark the plate with your initials and </w:t>
      </w:r>
      <w:r w:rsidRPr="00B41856">
        <w:rPr>
          <w:b/>
        </w:rPr>
        <w:t>label</w:t>
      </w:r>
      <w:r w:rsidRPr="0062197C">
        <w:t xml:space="preserve"> the 4 rows from top to bottom as follows:</w:t>
      </w:r>
      <w:bookmarkStart w:id="0" w:name="_GoBack"/>
      <w:bookmarkEnd w:id="0"/>
    </w:p>
    <w:p w:rsidR="00B900E4" w:rsidRPr="0062197C" w:rsidRDefault="00B900E4" w:rsidP="00B900E4">
      <w:pPr>
        <w:tabs>
          <w:tab w:val="center" w:pos="1422"/>
          <w:tab w:val="center" w:pos="2879"/>
        </w:tabs>
      </w:pPr>
      <w:r w:rsidRPr="0062197C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548F80" wp14:editId="2411D8E0">
                <wp:simplePos x="0" y="0"/>
                <wp:positionH relativeFrom="column">
                  <wp:posOffset>2724150</wp:posOffset>
                </wp:positionH>
                <wp:positionV relativeFrom="paragraph">
                  <wp:posOffset>33020</wp:posOffset>
                </wp:positionV>
                <wp:extent cx="1047750" cy="1114425"/>
                <wp:effectExtent l="0" t="0" r="19050" b="28575"/>
                <wp:wrapSquare wrapText="bothSides"/>
                <wp:docPr id="14190" name="Group 1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114425"/>
                          <a:chOff x="0" y="0"/>
                          <a:chExt cx="847293" cy="714011"/>
                        </a:xfrm>
                      </wpg:grpSpPr>
                      <wps:wsp>
                        <wps:cNvPr id="1813" name="Shape 1813"/>
                        <wps:cNvSpPr/>
                        <wps:spPr>
                          <a:xfrm>
                            <a:off x="0" y="0"/>
                            <a:ext cx="847293" cy="71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93" h="714011">
                                <a:moveTo>
                                  <a:pt x="0" y="0"/>
                                </a:moveTo>
                                <a:lnTo>
                                  <a:pt x="847293" y="0"/>
                                </a:lnTo>
                                <a:lnTo>
                                  <a:pt x="847293" y="714011"/>
                                </a:lnTo>
                                <a:lnTo>
                                  <a:pt x="0" y="714011"/>
                                </a:lnTo>
                                <a:close/>
                              </a:path>
                            </a:pathLst>
                          </a:custGeom>
                          <a:ln w="952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95" y="565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95" y="2089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95" y="3613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95" y="5137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7820" y="565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7820" y="2089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7820" y="3613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7820" y="5137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995" y="565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995" y="2089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995" y="3613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995" y="513715"/>
                            <a:ext cx="104775" cy="100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3F6C4" id="Group 14190" o:spid="_x0000_s1026" style="position:absolute;margin-left:214.5pt;margin-top:2.6pt;width:82.5pt;height:87.75pt;z-index:251659264;mso-width-relative:margin;mso-height-relative:margin" coordsize="8472,7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PPqJwQAAF0gAAAOAAAAZHJzL2Uyb0RvYy54bWzsWttu4zYQfS/QfxD0&#10;vrEuvkmIvQ9NNyhQtMHu9gNoirKISiJB0re/7wwlKoqjbdTtQ9FYAWxR1HA4c3h4NLJy//Fcld6R&#10;Kc1FvfHDu8D3WE1Fxuv9xv/j66cPa9/ThtQZKUXNNv6Faf/j9scf7k8yZZEoRJkx5YGTWqcnufEL&#10;Y2Q6m2lasIroOyFZDRdzoSpi4FTtZ5kiJ/BelbMoCJazk1CZVIIyraH3obnob63/PGfU/J7nmhmv&#10;3PgQm7Hfyn7v8Hu2vSfpXhFZcNqGQb4jiorwGibtXD0QQ7yD4q9cVZwqoUVu7qioZiLPOWU2B8gm&#10;DK6yeVTiIG0u+/S0lx1MAO0VTt/tlv52fFIez2Dt5mECCNWkgmWyM3tNF0B0kvsULB+V/CKfVNux&#10;b84w63OuKjxCPt7ZgnvpwGVn41HoDIP5arWAGShcC8NwPo8WDfy0gDV6NY4WP7cj1/NVlMTNwFU4&#10;D8IQx83ctDOMrgvmJIFI+hkr/e+w+lIQyewSaETAYbUOIZ4GKmvhhdhjgbF2HUw61YDYWIzeyJSk&#10;9KDNIxMWbHL8VRuYEkiXuRYpXIuea9dUsAv+lv+SGByHrrDpnTa+i6TY+C3keLUSR/ZVWDtztWCw&#10;HM9Xy7pv5Xw5ToCpM3BHad31DF+ss7Nyx8YaqAQeBw1pKTRrOIIJWbJ0ScL0fRjLGvNNFhFSk4AE&#10;5SUxdi9X3IA2lbxC8obLwKqFDR4cIs+apbUtcykZ4lLWn1kO+wkJb51otd/9VCrvSFCB7F/LXmuK&#10;Y3Jelt2o4Juj0JSUsiCtr9ZNO4HNsfWElsyK37Vb2kbTKCDoCCTtdBAy6wbZsERtuvE1qLedsJct&#10;Nnciu1hFsIDAxtveS05T+LRqBa1XO/BtVYdR5qCY3zqpRvmoiPrzID+AsMJa8x0vubnYmwRAikHV&#10;xydOcTPiyYvNvHCbGQxwXtzOVpycJY5DPuH5Cze7kstPsH4IGLbbgAHfK4UeyLlR/wdBDxWrTXM7&#10;UwzYB/dSXXCpfU+lrNoxUGf1S2ZVj6TaKGYocNoRh6IIwOJ1F2yUz4FhzN8QoSRZJpA7bKPFctFk&#10;DCR4IditXgdBHDv+O7WXqhEjDxsQIsiMJa8TJojJmbTQNWHY+CCq/yVVVgNUWeHOuBmqRME6mbgC&#10;teebspIMcCW5Ka7EyzCeuDKCK1H4mivQd0u6sgjj1cSVMVzpnj2eunIlsk8f7/weFMerNZbpU70y&#10;urSFZ+z2ObXHlVsobXtcmQqWkc9B0UBxC33v/ybUI8tUsYwly0B1G91Cddsjy1SyjCRLPFDeQt/7&#10;V5ZFMk+mn1j+0a9x8UB5C303xZWpZBkrLAP1bXwL9W1PWKaSZSxZBurb+Bbq2x5Z/qOSxb6khXfY&#10;9k1F+74dX5L3z6Hd/6+A7V8AAAD//wMAUEsDBAoAAAAAAAAAIQBcNo28iwIAAIsCAAAUAAAAZHJz&#10;L21lZGlhL2ltYWdlMS5wbmeJUE5HDQoaCgAAAA1JSERSAAAAFgAAABUIBgAAAEIgHpUAAAABc1JH&#10;QgCuzhzpAAAABGdBTUEAALGPC/xhBQAAAjVJREFUSEulVUtrGlEUngwIgosUCoIwZNN0oRudUUct&#10;TRF01aFZxH/Qrppf4AMU+vgD4kr8By6UZOugi2rxNTOiQqKCDUiELFy00J25PefODKREk5j54PCd&#10;e+653+I+vrvHbMFyuXTWarXYYDDgFUURIHxYFwRBg1C8Xq8aj8dll8t1Qxc8hlwux+bz+VOHw/Eb&#10;huShwJ5CofAZ18B4O4bDoTscDjchpQuj0aiczWZz1Wr1eDKZcBiYYw3nzL5IJPID10J+H+Px+LXd&#10;bv8DKXE6ndflcvlEn9kO7IHeJaQE16KGPmOg1+vZ/H5/F1IiSdLZfD5/oc88DuyVpPfnkBLQ6KCW&#10;PgNIJpPfgQh3cPBrtVrt69WnA8U5jruClKRSqW+0OBqNDoFuIdb1ev0tLT4DjUbjCGgNcUs1i8Xi&#10;JxiQRCJRxgYrMDRIqVT6yLbb7RAW4Ta0kK0AbsdPZNRku92uiINQKNRBtgI8PGQQFhmbzfYXcrJY&#10;LF5i0QoMDYKarNvtvsTidDrdfMF3wGw28yB7PJ4L1tyCfr9Pt8QK7m4rGwwGqXCz2XyDbAWtViuC&#10;LIpih4H3/wpyvH9r4y4+C7IsvwOi78HQZJh0Ov0ViL68XZ6zibsvL5PJfNGrAMMrcEsseUUgEGj/&#10;5xUIdCbTg3d0t2tIqTffczcTm/wYTDxbqVQ+mH6MOdae7Mcmdv1BsHfTD/LgnwcnHVdVlYc7Lmia&#10;Rv88n8+nwXkoPM+rsVistvnPY5h/kkw9In2p588AAAAASUVORK5CYIJQSwMEFAAGAAgAAAAhANiE&#10;Q7rgAAAACQEAAA8AAABkcnMvZG93bnJldi54bWxMj0FLw0AUhO+C/2F5gje7SWy0jdmUUtRTKdgK&#10;4u01+5qEZndDdpuk/97nSY/DDDPf5KvJtGKg3jfOKohnEQiypdONrRR8Ht4eFiB8QKuxdZYUXMnD&#10;qri9yTHTbrQfNOxDJbjE+gwV1CF0mZS+rMmgn7mOLHsn1xsMLPtK6h5HLjetTKLoSRpsLC/U2NGm&#10;pvK8vxgF7yOO68f4ddieT5vr9yHdfW1jUur+blq/gAg0hb8w/OIzOhTMdHQXq71oFcyTJX8JCtIE&#10;BPvpcs76yMFF9AyyyOX/B8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fQ8+onBAAAXSAAAA4AAAAAAAAAAAAAAAAAOgIAAGRycy9lMm9Eb2MueG1sUEsBAi0A&#10;CgAAAAAAAAAhAFw2jbyLAgAAiwIAABQAAAAAAAAAAAAAAAAAjQYAAGRycy9tZWRpYS9pbWFnZTEu&#10;cG5nUEsBAi0AFAAGAAgAAAAhANiEQ7rgAAAACQEAAA8AAAAAAAAAAAAAAAAASgkAAGRycy9kb3du&#10;cmV2LnhtbFBLAQItABQABgAIAAAAIQCqJg6+vAAAACEBAAAZAAAAAAAAAAAAAAAAAFcKAABkcnMv&#10;X3JlbHMvZTJvRG9jLnhtbC5yZWxzUEsFBgAAAAAGAAYAfAEAAEoLAAAAAA==&#10;">
                <v:shape id="Shape 1813" o:spid="_x0000_s1027" style="position:absolute;width:8472;height:7140;visibility:visible;mso-wrap-style:square;v-text-anchor:top" coordsize="847293,71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KmwwAAAN0AAAAPAAAAZHJzL2Rvd25yZXYueG1sRE9Na8JA&#10;EL0X/A/LCN7qJlqKpK5BEwoG2kO1vQ/ZMQlmZ0N2m8T++m6h4G0e73O26WRaMVDvGssK4mUEgri0&#10;uuFKwef59XEDwnlkja1lUnAjB+lu9rDFRNuRP2g4+UqEEHYJKqi97xIpXVmTQbe0HXHgLrY36APs&#10;K6l7HEO4aeUqip6lwYZDQ40dZTWV19O3UfD1/vZjsiGO8vOlPGRPOVFRkFKL+bR/AeFp8nfxv/uo&#10;w/xNvIa/b8IJcvcLAAD//wMAUEsBAi0AFAAGAAgAAAAhANvh9svuAAAAhQEAABMAAAAAAAAAAAAA&#10;AAAAAAAAAFtDb250ZW50X1R5cGVzXS54bWxQSwECLQAUAAYACAAAACEAWvQsW78AAAAVAQAACwAA&#10;AAAAAAAAAAAAAAAfAQAAX3JlbHMvLnJlbHNQSwECLQAUAAYACAAAACEAO+6ipsMAAADdAAAADwAA&#10;AAAAAAAAAAAAAAAHAgAAZHJzL2Rvd25yZXYueG1sUEsFBgAAAAADAAMAtwAAAPcCAAAAAA==&#10;" path="m,l847293,r,714011l,714011,,xe" filled="f" strokeweight=".26444mm">
                  <v:stroke miterlimit="66585f" joinstyle="miter"/>
                  <v:path arrowok="t" textboxrect="0,0,847293,7140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5" o:spid="_x0000_s1028" type="#_x0000_t75" style="position:absolute;left:996;top:565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jYrwgAAAN0AAAAPAAAAZHJzL2Rvd25yZXYueG1sRE/bisIw&#10;EH1f8B/CCL6tqYJVuqayCIIPIlb3A2ab2V62mZQm2vr3RhB8m8O5znozmEbcqHOVZQWzaQSCOLe6&#10;4kLBz2X3uQLhPLLGxjIpuJODTTr6WGOibc8Z3c6+ECGEXYIKSu/bREqXl2TQTW1LHLg/2xn0AXaF&#10;1B32Idw0ch5FsTRYcWgosaVtSfn/+WoU1H029Be9PDYHh9nv6Rqb+h4rNRkP318gPA3+LX659zrM&#10;X80W8PwmnCDTBwAAAP//AwBQSwECLQAUAAYACAAAACEA2+H2y+4AAACFAQAAEwAAAAAAAAAAAAAA&#10;AAAAAAAAW0NvbnRlbnRfVHlwZXNdLnhtbFBLAQItABQABgAIAAAAIQBa9CxbvwAAABUBAAALAAAA&#10;AAAAAAAAAAAAAB8BAABfcmVscy8ucmVsc1BLAQItABQABgAIAAAAIQDJYjYrwgAAAN0AAAAPAAAA&#10;AAAAAAAAAAAAAAcCAABkcnMvZG93bnJldi54bWxQSwUGAAAAAAMAAwC3AAAA9gIAAAAA&#10;">
                  <v:imagedata r:id="rId6" o:title=""/>
                </v:shape>
                <v:shape id="Picture 1817" o:spid="_x0000_s1029" type="#_x0000_t75" style="position:absolute;left:996;top:2089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A3HwAAAAN0AAAAPAAAAZHJzL2Rvd25yZXYueG1sRE/NisIw&#10;EL4LvkMYYW821UOVahQRBA/LYtUHGJuxrTaT0kRb334jCN7m4/ud5bo3tXhS6yrLCiZRDII4t7ri&#10;QsH5tBvPQTiPrLG2TApe5GC9Gg6WmGrbcUbPoy9ECGGXooLS+yaV0uUlGXSRbYgDd7WtQR9gW0jd&#10;YhfCTS2ncZxIgxWHhhIb2paU348Po+DWZX130rO/+tdhdjk8EnN7JUr9jPrNAoSn3n/FH/deh/nz&#10;yQze34QT5OofAAD//wMAUEsBAi0AFAAGAAgAAAAhANvh9svuAAAAhQEAABMAAAAAAAAAAAAAAAAA&#10;AAAAAFtDb250ZW50X1R5cGVzXS54bWxQSwECLQAUAAYACAAAACEAWvQsW78AAAAVAQAACwAAAAAA&#10;AAAAAAAAAAAfAQAAX3JlbHMvLnJlbHNQSwECLQAUAAYACAAAACEAVvwNx8AAAADdAAAADwAAAAAA&#10;AAAAAAAAAAAHAgAAZHJzL2Rvd25yZXYueG1sUEsFBgAAAAADAAMAtwAAAPQCAAAAAA==&#10;">
                  <v:imagedata r:id="rId6" o:title=""/>
                </v:shape>
                <v:shape id="Picture 1819" o:spid="_x0000_s1030" type="#_x0000_t75" style="position:absolute;left:996;top:3613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wuwgAAAN0AAAAPAAAAZHJzL2Rvd25yZXYueG1sRE/NisIw&#10;EL4LvkMYwZumeui61bSIIHgQ2eo+wNiMbbWZlCba+vabhYW9zcf3O5tsMI14UedqywoW8wgEcWF1&#10;zaWC78t+tgLhPLLGxjIpeJODLB2PNpho23NOr7MvRQhhl6CCyvs2kdIVFRl0c9sSB+5mO4M+wK6U&#10;usM+hJtGLqMolgZrDg0VtrSrqHicn0bBvc+H/qI/Ts3RYX79esbm/o6Vmk6G7RqEp8H/i//cBx3m&#10;rxaf8PtNOEGmPwAAAP//AwBQSwECLQAUAAYACAAAACEA2+H2y+4AAACFAQAAEwAAAAAAAAAAAAAA&#10;AAAAAAAAW0NvbnRlbnRfVHlwZXNdLnhtbFBLAQItABQABgAIAAAAIQBa9CxbvwAAABUBAAALAAAA&#10;AAAAAAAAAAAAAB8BAABfcmVscy8ucmVsc1BLAQItABQABgAIAAAAIQBILzwuwgAAAN0AAAAPAAAA&#10;AAAAAAAAAAAAAAcCAABkcnMvZG93bnJldi54bWxQSwUGAAAAAAMAAwC3AAAA9gIAAAAA&#10;">
                  <v:imagedata r:id="rId6" o:title=""/>
                </v:shape>
                <v:shape id="Picture 1821" o:spid="_x0000_s1031" type="#_x0000_t75" style="position:absolute;left:996;top:5137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qVwgAAAN0AAAAPAAAAZHJzL2Rvd25yZXYueG1sRE/NisIw&#10;EL4LvkMYwZtN9VClayyLIHgQ2eo+wGwz259tJqWJtr79RhC8zcf3O9tsNK24U+9qywqWUQyCuLC6&#10;5lLB9/Ww2IBwHllja5kUPMhBtptOtphqO3BO94svRQhhl6KCyvsuldIVFRl0ke2IA/dre4M+wL6U&#10;uschhJtWruI4kQZrDg0VdrSvqPi73IyCZsjH4arX5/bkMP/5uiWmeSRKzWfj5wcIT6N/i1/uow7z&#10;N6slPL8JJ8jdPwAAAP//AwBQSwECLQAUAAYACAAAACEA2+H2y+4AAACFAQAAEwAAAAAAAAAAAAAA&#10;AAAAAAAAW0NvbnRlbnRfVHlwZXNdLnhtbFBLAQItABQABgAIAAAAIQBa9CxbvwAAABUBAAALAAAA&#10;AAAAAAAAAAAAAB8BAABfcmVscy8ucmVsc1BLAQItABQABgAIAAAAIQB4NfqVwgAAAN0AAAAPAAAA&#10;AAAAAAAAAAAAAAcCAABkcnMvZG93bnJldi54bWxQSwUGAAAAAAMAAwC3AAAA9gIAAAAA&#10;">
                  <v:imagedata r:id="rId6" o:title=""/>
                </v:shape>
                <v:shape id="Picture 1823" o:spid="_x0000_s1032" type="#_x0000_t75" style="position:absolute;left:3378;top:565;width:1047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F5wwAAAN0AAAAPAAAAZHJzL2Rvd25yZXYueG1sRE/NasJA&#10;EL4LvsMyhd7MphZSiVlFhEIPpZjoA4zZMYlmZ0N2Ncnbu4VCb/Px/U62HU0rHtS7xrKCtygGQVxa&#10;3XCl4HT8XKxAOI+ssbVMCiZysN3MZxmm2g6c06PwlQgh7FJUUHvfpVK6siaDLrIdceAutjfoA+wr&#10;qXscQrhp5TKOE2mw4dBQY0f7mspbcTcKrkM+Dkf98dN+O8zPh3tirlOi1OvLuFuD8DT6f/Gf+0uH&#10;+avlO/x+E06QmycAAAD//wMAUEsBAi0AFAAGAAgAAAAhANvh9svuAAAAhQEAABMAAAAAAAAAAAAA&#10;AAAAAAAAAFtDb250ZW50X1R5cGVzXS54bWxQSwECLQAUAAYACAAAACEAWvQsW78AAAAVAQAACwAA&#10;AAAAAAAAAAAAAAAfAQAAX3JlbHMvLnJlbHNQSwECLQAUAAYACAAAACEA56vBecMAAADdAAAADwAA&#10;AAAAAAAAAAAAAAAHAgAAZHJzL2Rvd25yZXYueG1sUEsFBgAAAAADAAMAtwAAAPcCAAAAAA==&#10;">
                  <v:imagedata r:id="rId6" o:title=""/>
                </v:shape>
                <v:shape id="Picture 1825" o:spid="_x0000_s1033" type="#_x0000_t75" style="position:absolute;left:3378;top:2089;width:1047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yWwwAAAN0AAAAPAAAAZHJzL2Rvd25yZXYueG1sRE/NasJA&#10;EL4LvsMyhd7MpkJTiVlFhEIPpZjoA4zZMYlmZ0N2Ncnbu4VCb/Px/U62HU0rHtS7xrKCtygGQVxa&#10;3XCl4HT8XKxAOI+ssbVMCiZysN3MZxmm2g6c06PwlQgh7FJUUHvfpVK6siaDLrIdceAutjfoA+wr&#10;qXscQrhp5TKOE2mw4dBQY0f7mspbcTcKrkM+Dkf98dN+O8zPh3tirlOi1OvLuFuD8DT6f/Gf+0uH&#10;+avlO/x+E06QmycAAAD//wMAUEsBAi0AFAAGAAgAAAAhANvh9svuAAAAhQEAABMAAAAAAAAAAAAA&#10;AAAAAAAAAFtDb250ZW50X1R5cGVzXS54bWxQSwECLQAUAAYACAAAACEAWvQsW78AAAAVAQAACwAA&#10;AAAAAAAAAAAAAAAfAQAAX3JlbHMvLnJlbHNQSwECLQAUAAYACAAAACEABw78lsMAAADdAAAADwAA&#10;AAAAAAAAAAAAAAAHAgAAZHJzL2Rvd25yZXYueG1sUEsFBgAAAAADAAMAtwAAAPcCAAAAAA==&#10;">
                  <v:imagedata r:id="rId6" o:title=""/>
                </v:shape>
                <v:shape id="Picture 1827" o:spid="_x0000_s1034" type="#_x0000_t75" style="position:absolute;left:3378;top:3613;width:1047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d6wAAAAN0AAAAPAAAAZHJzL2Rvd25yZXYueG1sRE/NisIw&#10;EL4LvkMYwZtN9VClGkUEwcOyWPUBxmZsq82kNNHWtzfCwt7m4/ud1aY3tXhR6yrLCqZRDII4t7ri&#10;QsHlvJ8sQDiPrLG2TAre5GCzHg5WmGrbcUavky9ECGGXooLS+yaV0uUlGXSRbYgDd7OtQR9gW0jd&#10;YhfCTS1ncZxIgxWHhhIb2pWUP05Po+DeZX131vPf+sdhdj0+E3N/J0qNR/12CcJT7//Ff+6DDvMX&#10;szl8vwknyPUHAAD//wMAUEsBAi0AFAAGAAgAAAAhANvh9svuAAAAhQEAABMAAAAAAAAAAAAAAAAA&#10;AAAAAFtDb250ZW50X1R5cGVzXS54bWxQSwECLQAUAAYACAAAACEAWvQsW78AAAAVAQAACwAAAAAA&#10;AAAAAAAAAAAfAQAAX3JlbHMvLnJlbHNQSwECLQAUAAYACAAAACEAmJDHesAAAADdAAAADwAAAAAA&#10;AAAAAAAAAAAHAgAAZHJzL2Rvd25yZXYueG1sUEsFBgAAAAADAAMAtwAAAPQCAAAAAA==&#10;">
                  <v:imagedata r:id="rId6" o:title=""/>
                </v:shape>
                <v:shape id="Picture 1829" o:spid="_x0000_s1035" type="#_x0000_t75" style="position:absolute;left:3378;top:5137;width:1047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aTwQAAAN0AAAAPAAAAZHJzL2Rvd25yZXYueG1sRE/NisIw&#10;EL4v+A5hBG9rqofqVqOIIHgQsboPMDZjW20mpYm2vr0RBG/z8f3OfNmZSjyocaVlBaNhBII4s7rk&#10;XMH/afM7BeE8ssbKMil4koPlovczx0TbllN6HH0uQgi7BBUU3teJlC4ryKAb2po4cBfbGPQBNrnU&#10;DbYh3FRyHEWxNFhyaCiwpnVB2e14Nwqubdq1Jz3ZVzuH6flwj831GSs16HerGQhPnf+KP+6tDvOn&#10;4z94fxNOkIsXAAAA//8DAFBLAQItABQABgAIAAAAIQDb4fbL7gAAAIUBAAATAAAAAAAAAAAAAAAA&#10;AAAAAABbQ29udGVudF9UeXBlc10ueG1sUEsBAi0AFAAGAAgAAAAhAFr0LFu/AAAAFQEAAAsAAAAA&#10;AAAAAAAAAAAAHwEAAF9yZWxzLy5yZWxzUEsBAi0AFAAGAAgAAAAhAIZD9pPBAAAA3QAAAA8AAAAA&#10;AAAAAAAAAAAABwIAAGRycy9kb3ducmV2LnhtbFBLBQYAAAAAAwADALcAAAD1AgAAAAA=&#10;">
                  <v:imagedata r:id="rId6" o:title=""/>
                </v:shape>
                <v:shape id="Picture 1831" o:spid="_x0000_s1036" type="#_x0000_t75" style="position:absolute;left:5949;top:565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xIwgAAAN0AAAAPAAAAZHJzL2Rvd25yZXYueG1sRE/bisIw&#10;EH1f8B/CCL6tqQpVuqayCIIPIlb3A2ab2V62mZQm2vr3RhB8m8O5znozmEbcqHOVZQWzaQSCOLe6&#10;4kLBz2X3uQLhPLLGxjIpuJODTTr6WGOibc8Z3c6+ECGEXYIKSu/bREqXl2TQTW1LHLg/2xn0AXaF&#10;1B32Idw0ch5FsTRYcWgosaVtSfn/+WoU1H029Be9PDYHh9nv6Rqb+h4rNRkP318gPA3+LX659zrM&#10;Xy1m8PwmnCDTBwAAAP//AwBQSwECLQAUAAYACAAAACEA2+H2y+4AAACFAQAAEwAAAAAAAAAAAAAA&#10;AAAAAAAAW0NvbnRlbnRfVHlwZXNdLnhtbFBLAQItABQABgAIAAAAIQBa9CxbvwAAABUBAAALAAAA&#10;AAAAAAAAAAAAAB8BAABfcmVscy8ucmVsc1BLAQItABQABgAIAAAAIQD97GxIwgAAAN0AAAAPAAAA&#10;AAAAAAAAAAAAAAcCAABkcnMvZG93bnJldi54bWxQSwUGAAAAAAMAAwC3AAAA9gIAAAAA&#10;">
                  <v:imagedata r:id="rId6" o:title=""/>
                </v:shape>
                <v:shape id="Picture 1833" o:spid="_x0000_s1037" type="#_x0000_t75" style="position:absolute;left:5949;top:2089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ekwgAAAN0AAAAPAAAAZHJzL2Rvd25yZXYueG1sRE/bisIw&#10;EH1f8B/CCL6tqQpVqqksguCDyFb3A2absZdtJqWJtv79RhB8m8O5zmY7mEbcqXOVZQWzaQSCOLe6&#10;4kLBz2X/uQLhPLLGxjIpeJCDbTr62GCibc8Z3c++ECGEXYIKSu/bREqXl2TQTW1LHLir7Qz6ALtC&#10;6g77EG4aOY+iWBqsODSU2NKupPzvfDMK6j4b+otenpqjw+z3+xab+hErNRkPX2sQngb/Fr/cBx3m&#10;rxYLeH4TTpDpPwAAAP//AwBQSwECLQAUAAYACAAAACEA2+H2y+4AAACFAQAAEwAAAAAAAAAAAAAA&#10;AAAAAAAAW0NvbnRlbnRfVHlwZXNdLnhtbFBLAQItABQABgAIAAAAIQBa9CxbvwAAABUBAAALAAAA&#10;AAAAAAAAAAAAAB8BAABfcmVscy8ucmVsc1BLAQItABQABgAIAAAAIQBiclekwgAAAN0AAAAPAAAA&#10;AAAAAAAAAAAAAAcCAABkcnMvZG93bnJldi54bWxQSwUGAAAAAAMAAwC3AAAA9gIAAAAA&#10;">
                  <v:imagedata r:id="rId6" o:title=""/>
                </v:shape>
                <v:shape id="Picture 1835" o:spid="_x0000_s1038" type="#_x0000_t75" style="position:absolute;left:5949;top:3613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2pLwQAAAN0AAAAPAAAAZHJzL2Rvd25yZXYueG1sRE/NisIw&#10;EL4LvkMYwZumrtiVahRZEDwsYnUfYGzGttpMShNtffuNIHibj+93luvOVOJBjSstK5iMIxDEmdUl&#10;5wr+TtvRHITzyBory6TgSQ7Wq35viYm2Laf0OPpchBB2CSoovK8TKV1WkEE3tjVx4C62MegDbHKp&#10;G2xDuKnkVxTF0mDJoaHAmn4Kym7Hu1FwbdOuPenvffXrMD0f7rG5PmOlhoNuswDhqfMf8du902H+&#10;fDqD1zfhBLn6BwAA//8DAFBLAQItABQABgAIAAAAIQDb4fbL7gAAAIUBAAATAAAAAAAAAAAAAAAA&#10;AAAAAABbQ29udGVudF9UeXBlc10ueG1sUEsBAi0AFAAGAAgAAAAhAFr0LFu/AAAAFQEAAAsAAAAA&#10;AAAAAAAAAAAAHwEAAF9yZWxzLy5yZWxzUEsBAi0AFAAGAAgAAAAhAILXakvBAAAA3QAAAA8AAAAA&#10;AAAAAAAAAAAABwIAAGRycy9kb3ducmV2LnhtbFBLBQYAAAAAAwADALcAAAD1AgAAAAA=&#10;">
                  <v:imagedata r:id="rId6" o:title=""/>
                </v:shape>
                <v:shape id="Picture 1837" o:spid="_x0000_s1039" type="#_x0000_t75" style="position:absolute;left:5949;top:5137;width:1048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GnwAAAAN0AAAAPAAAAZHJzL2Rvd25yZXYueG1sRE/NisIw&#10;EL4v+A5hBG9r6gpVqlFEWPAgYtUHGJuxrTaT0kRb394Igrf5+H5nvuxMJR7UuNKygtEwAkGcWV1y&#10;ruB0/P+dgnAeWWNlmRQ8ycFy0fuZY6Jtyyk9Dj4XIYRdggoK7+tESpcVZNANbU0cuIttDPoAm1zq&#10;BtsQbir5F0WxNFhyaCiwpnVB2e1wNwqubdq1Rz3ZVVuH6Xl/j831GSs16HerGQhPnf+KP+6NDvOn&#10;4wm8vwknyMULAAD//wMAUEsBAi0AFAAGAAgAAAAhANvh9svuAAAAhQEAABMAAAAAAAAAAAAAAAAA&#10;AAAAAFtDb250ZW50X1R5cGVzXS54bWxQSwECLQAUAAYACAAAACEAWvQsW78AAAAVAQAACwAAAAAA&#10;AAAAAAAAAAAfAQAAX3JlbHMvLnJlbHNQSwECLQAUAAYACAAAACEAHUlRp8AAAADdAAAADwAAAAAA&#10;AAAAAAAAAAAHAgAAZHJzL2Rvd25yZXYueG1sUEsFBgAAAAADAAMAtwAAAPQC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62197C">
        <w:rPr>
          <w:rFonts w:ascii="Calibri" w:eastAsia="Calibri" w:hAnsi="Calibri" w:cs="Calibri"/>
        </w:rPr>
        <w:tab/>
      </w:r>
      <w:r w:rsidRPr="0062197C">
        <w:rPr>
          <w:b/>
        </w:rPr>
        <w:t xml:space="preserve">(-) </w:t>
      </w:r>
      <w:r w:rsidRPr="0062197C">
        <w:rPr>
          <w:b/>
        </w:rPr>
        <w:tab/>
      </w:r>
      <w:r w:rsidRPr="0062197C">
        <w:t xml:space="preserve">(negative control) </w:t>
      </w:r>
    </w:p>
    <w:p w:rsidR="00B900E4" w:rsidRPr="0062197C" w:rsidRDefault="00B900E4" w:rsidP="00B900E4">
      <w:pPr>
        <w:tabs>
          <w:tab w:val="center" w:pos="1451"/>
          <w:tab w:val="center" w:pos="2853"/>
        </w:tabs>
      </w:pPr>
      <w:r w:rsidRPr="0062197C">
        <w:rPr>
          <w:rFonts w:ascii="Calibri" w:eastAsia="Calibri" w:hAnsi="Calibri" w:cs="Calibri"/>
        </w:rPr>
        <w:tab/>
      </w:r>
      <w:r w:rsidRPr="0062197C">
        <w:rPr>
          <w:b/>
        </w:rPr>
        <w:t xml:space="preserve">(+) </w:t>
      </w:r>
      <w:r w:rsidRPr="0062197C">
        <w:rPr>
          <w:b/>
        </w:rPr>
        <w:tab/>
      </w:r>
      <w:r w:rsidRPr="0062197C">
        <w:t xml:space="preserve">(positive control) </w:t>
      </w:r>
    </w:p>
    <w:p w:rsidR="00B900E4" w:rsidRPr="0062197C" w:rsidRDefault="00B900E4" w:rsidP="00B900E4">
      <w:pPr>
        <w:tabs>
          <w:tab w:val="center" w:pos="1514"/>
          <w:tab w:val="center" w:pos="2795"/>
        </w:tabs>
      </w:pPr>
      <w:r w:rsidRPr="0062197C">
        <w:rPr>
          <w:rFonts w:ascii="Calibri" w:eastAsia="Calibri" w:hAnsi="Calibri" w:cs="Calibri"/>
        </w:rPr>
        <w:tab/>
      </w:r>
      <w:r w:rsidR="00970C38" w:rsidRPr="0062197C">
        <w:rPr>
          <w:b/>
        </w:rPr>
        <w:t>P</w:t>
      </w:r>
      <w:r w:rsidRPr="0062197C">
        <w:rPr>
          <w:b/>
        </w:rPr>
        <w:t xml:space="preserve">1 </w:t>
      </w:r>
      <w:r w:rsidRPr="0062197C">
        <w:rPr>
          <w:b/>
        </w:rPr>
        <w:tab/>
      </w:r>
      <w:r w:rsidRPr="0062197C">
        <w:t xml:space="preserve">(donor serum 1) </w:t>
      </w:r>
    </w:p>
    <w:p w:rsidR="00186313" w:rsidRPr="0062197C" w:rsidRDefault="00B900E4" w:rsidP="00B900E4">
      <w:pPr>
        <w:tabs>
          <w:tab w:val="center" w:pos="1514"/>
          <w:tab w:val="center" w:pos="2795"/>
        </w:tabs>
        <w:spacing w:after="270"/>
      </w:pPr>
      <w:r w:rsidRPr="0062197C">
        <w:rPr>
          <w:rFonts w:ascii="Calibri" w:eastAsia="Calibri" w:hAnsi="Calibri" w:cs="Calibri"/>
        </w:rPr>
        <w:tab/>
      </w:r>
      <w:r w:rsidR="00970C38" w:rsidRPr="0062197C">
        <w:rPr>
          <w:b/>
        </w:rPr>
        <w:t>P</w:t>
      </w:r>
      <w:r w:rsidRPr="0062197C">
        <w:rPr>
          <w:b/>
        </w:rPr>
        <w:t xml:space="preserve">2 </w:t>
      </w:r>
      <w:r w:rsidRPr="0062197C">
        <w:rPr>
          <w:b/>
        </w:rPr>
        <w:tab/>
      </w:r>
      <w:r w:rsidRPr="0062197C">
        <w:t xml:space="preserve">(donor serum 2) </w:t>
      </w:r>
    </w:p>
    <w:p w:rsidR="00B900E4" w:rsidRPr="0062197C" w:rsidRDefault="00B900E4" w:rsidP="00186313">
      <w:pPr>
        <w:numPr>
          <w:ilvl w:val="0"/>
          <w:numId w:val="1"/>
        </w:numPr>
        <w:spacing w:before="0"/>
        <w:ind w:left="0" w:right="606"/>
      </w:pPr>
      <w:r w:rsidRPr="00B41856">
        <w:rPr>
          <w:b/>
        </w:rPr>
        <w:t>Label</w:t>
      </w:r>
      <w:r w:rsidRPr="0062197C">
        <w:t xml:space="preserve"> the 8 plastic transfer pipettes as follows:</w:t>
      </w:r>
    </w:p>
    <w:p w:rsidR="00B900E4" w:rsidRPr="0062197C" w:rsidRDefault="00B900E4" w:rsidP="00B900E4">
      <w:pPr>
        <w:tabs>
          <w:tab w:val="center" w:pos="1422"/>
          <w:tab w:val="center" w:pos="2877"/>
        </w:tabs>
      </w:pPr>
      <w:r w:rsidRPr="0062197C">
        <w:rPr>
          <w:rFonts w:ascii="Calibri" w:eastAsia="Calibri" w:hAnsi="Calibri" w:cs="Calibri"/>
        </w:rPr>
        <w:tab/>
      </w:r>
      <w:r w:rsidRPr="0062197C">
        <w:rPr>
          <w:b/>
        </w:rPr>
        <w:t xml:space="preserve">(-) </w:t>
      </w:r>
      <w:r w:rsidRPr="0062197C">
        <w:rPr>
          <w:b/>
        </w:rPr>
        <w:tab/>
      </w:r>
      <w:r w:rsidRPr="0062197C">
        <w:t xml:space="preserve">(negative control) </w:t>
      </w:r>
    </w:p>
    <w:p w:rsidR="00B900E4" w:rsidRPr="0062197C" w:rsidRDefault="00B900E4" w:rsidP="00B900E4">
      <w:pPr>
        <w:tabs>
          <w:tab w:val="center" w:pos="1451"/>
          <w:tab w:val="center" w:pos="2853"/>
        </w:tabs>
      </w:pPr>
      <w:r w:rsidRPr="0062197C">
        <w:rPr>
          <w:rFonts w:ascii="Calibri" w:eastAsia="Calibri" w:hAnsi="Calibri" w:cs="Calibri"/>
        </w:rPr>
        <w:tab/>
      </w:r>
      <w:r w:rsidRPr="0062197C">
        <w:rPr>
          <w:b/>
        </w:rPr>
        <w:t xml:space="preserve">(+) </w:t>
      </w:r>
      <w:r w:rsidRPr="0062197C">
        <w:rPr>
          <w:b/>
        </w:rPr>
        <w:tab/>
      </w:r>
      <w:r w:rsidRPr="0062197C">
        <w:t xml:space="preserve">(positive control) </w:t>
      </w:r>
    </w:p>
    <w:p w:rsidR="00B900E4" w:rsidRPr="0062197C" w:rsidRDefault="00B900E4" w:rsidP="00B900E4">
      <w:pPr>
        <w:tabs>
          <w:tab w:val="center" w:pos="1514"/>
          <w:tab w:val="center" w:pos="2795"/>
        </w:tabs>
      </w:pPr>
      <w:r w:rsidRPr="0062197C">
        <w:rPr>
          <w:rFonts w:ascii="Calibri" w:eastAsia="Calibri" w:hAnsi="Calibri" w:cs="Calibri"/>
        </w:rPr>
        <w:tab/>
      </w:r>
      <w:r w:rsidR="00970C38" w:rsidRPr="0062197C">
        <w:rPr>
          <w:b/>
        </w:rPr>
        <w:t>P</w:t>
      </w:r>
      <w:r w:rsidRPr="0062197C">
        <w:rPr>
          <w:b/>
        </w:rPr>
        <w:t xml:space="preserve">1 </w:t>
      </w:r>
      <w:r w:rsidRPr="0062197C">
        <w:rPr>
          <w:b/>
        </w:rPr>
        <w:tab/>
      </w:r>
      <w:r w:rsidRPr="0062197C">
        <w:t xml:space="preserve">(donor serum 1) </w:t>
      </w:r>
    </w:p>
    <w:p w:rsidR="00B900E4" w:rsidRPr="0062197C" w:rsidRDefault="00B900E4" w:rsidP="00B900E4">
      <w:pPr>
        <w:tabs>
          <w:tab w:val="center" w:pos="1514"/>
          <w:tab w:val="center" w:pos="2764"/>
        </w:tabs>
      </w:pPr>
      <w:r w:rsidRPr="0062197C">
        <w:rPr>
          <w:rFonts w:ascii="Calibri" w:eastAsia="Calibri" w:hAnsi="Calibri" w:cs="Calibri"/>
        </w:rPr>
        <w:tab/>
      </w:r>
      <w:r w:rsidR="00970C38" w:rsidRPr="0062197C">
        <w:rPr>
          <w:b/>
        </w:rPr>
        <w:t>P</w:t>
      </w:r>
      <w:r w:rsidRPr="0062197C">
        <w:rPr>
          <w:b/>
        </w:rPr>
        <w:t xml:space="preserve">2 </w:t>
      </w:r>
      <w:r w:rsidRPr="0062197C">
        <w:rPr>
          <w:b/>
        </w:rPr>
        <w:tab/>
      </w:r>
      <w:r w:rsidRPr="0062197C">
        <w:t xml:space="preserve">(donor serum2) </w:t>
      </w:r>
    </w:p>
    <w:p w:rsidR="00970C38" w:rsidRPr="0062197C" w:rsidRDefault="00B900E4" w:rsidP="00970C38">
      <w:pPr>
        <w:ind w:left="1311" w:right="4962"/>
      </w:pPr>
      <w:r w:rsidRPr="0062197C">
        <w:rPr>
          <w:b/>
        </w:rPr>
        <w:t>2</w:t>
      </w:r>
      <w:r w:rsidRPr="0062197C">
        <w:rPr>
          <w:b/>
          <w:vertAlign w:val="superscript"/>
        </w:rPr>
        <w:t>o</w:t>
      </w:r>
      <w:r w:rsidR="00970C38" w:rsidRPr="0062197C">
        <w:rPr>
          <w:b/>
        </w:rPr>
        <w:t>AB</w:t>
      </w:r>
      <w:r w:rsidR="00970C38" w:rsidRPr="0062197C">
        <w:rPr>
          <w:b/>
        </w:rPr>
        <w:tab/>
      </w:r>
      <w:r w:rsidR="00970C38" w:rsidRPr="0062197C">
        <w:t>(secondary antibody</w:t>
      </w:r>
      <w:r w:rsidRPr="0062197C">
        <w:t>)</w:t>
      </w:r>
    </w:p>
    <w:p w:rsidR="00B900E4" w:rsidRPr="0062197C" w:rsidRDefault="00B900E4" w:rsidP="00970C38">
      <w:pPr>
        <w:ind w:left="1311" w:right="4962"/>
        <w:rPr>
          <w:b/>
        </w:rPr>
      </w:pPr>
      <w:r w:rsidRPr="0062197C">
        <w:t xml:space="preserve"> </w:t>
      </w:r>
      <w:r w:rsidR="00970C38" w:rsidRPr="0062197C">
        <w:rPr>
          <w:b/>
        </w:rPr>
        <w:t>Ag</w:t>
      </w:r>
      <w:r w:rsidRPr="0062197C">
        <w:rPr>
          <w:b/>
        </w:rPr>
        <w:t xml:space="preserve"> </w:t>
      </w:r>
      <w:r w:rsidRPr="0062197C">
        <w:rPr>
          <w:b/>
        </w:rPr>
        <w:tab/>
      </w:r>
      <w:r w:rsidRPr="0062197C">
        <w:t>(HIV</w:t>
      </w:r>
      <w:r w:rsidR="00970C38" w:rsidRPr="0062197C">
        <w:t xml:space="preserve"> </w:t>
      </w:r>
      <w:r w:rsidRPr="0062197C">
        <w:t xml:space="preserve">antigen) </w:t>
      </w:r>
    </w:p>
    <w:p w:rsidR="00B900E4" w:rsidRPr="0062197C" w:rsidRDefault="00B900E4" w:rsidP="00B900E4">
      <w:pPr>
        <w:tabs>
          <w:tab w:val="center" w:pos="1502"/>
          <w:tab w:val="center" w:pos="2526"/>
        </w:tabs>
      </w:pPr>
      <w:r w:rsidRPr="0062197C">
        <w:rPr>
          <w:rFonts w:ascii="Calibri" w:eastAsia="Calibri" w:hAnsi="Calibri" w:cs="Calibri"/>
        </w:rPr>
        <w:tab/>
      </w:r>
      <w:r w:rsidR="00970C38" w:rsidRPr="0062197C">
        <w:rPr>
          <w:b/>
        </w:rPr>
        <w:t>ABTS</w:t>
      </w:r>
      <w:r w:rsidRPr="0062197C">
        <w:rPr>
          <w:b/>
        </w:rPr>
        <w:t xml:space="preserve"> </w:t>
      </w:r>
      <w:r w:rsidRPr="0062197C">
        <w:rPr>
          <w:b/>
        </w:rPr>
        <w:tab/>
      </w:r>
      <w:r w:rsidR="00970C38" w:rsidRPr="0062197C">
        <w:rPr>
          <w:b/>
        </w:rPr>
        <w:t xml:space="preserve">      </w:t>
      </w:r>
      <w:proofErr w:type="gramStart"/>
      <w:r w:rsidR="00970C38" w:rsidRPr="0062197C">
        <w:rPr>
          <w:b/>
        </w:rPr>
        <w:t xml:space="preserve">   </w:t>
      </w:r>
      <w:r w:rsidRPr="0062197C">
        <w:t>(</w:t>
      </w:r>
      <w:proofErr w:type="gramEnd"/>
      <w:r w:rsidR="00970C38" w:rsidRPr="0062197C">
        <w:t xml:space="preserve">ABTS </w:t>
      </w:r>
      <w:r w:rsidRPr="0062197C">
        <w:t xml:space="preserve">substrate) </w:t>
      </w:r>
    </w:p>
    <w:p w:rsidR="00970C38" w:rsidRPr="0062197C" w:rsidRDefault="00970C38" w:rsidP="00970C38">
      <w:pPr>
        <w:spacing w:after="0"/>
        <w:ind w:left="1311" w:right="606"/>
      </w:pPr>
      <w:r w:rsidRPr="0062197C">
        <w:rPr>
          <w:b/>
        </w:rPr>
        <w:t>Wash</w:t>
      </w:r>
      <w:r w:rsidR="00B900E4" w:rsidRPr="0062197C">
        <w:rPr>
          <w:b/>
        </w:rPr>
        <w:t xml:space="preserve"> </w:t>
      </w:r>
      <w:r w:rsidR="00B900E4" w:rsidRPr="0062197C">
        <w:rPr>
          <w:b/>
        </w:rPr>
        <w:tab/>
      </w:r>
      <w:r w:rsidRPr="0062197C">
        <w:t xml:space="preserve">(1x PBST Wash Buffer). </w:t>
      </w:r>
    </w:p>
    <w:p w:rsidR="00970C38" w:rsidRPr="0062197C" w:rsidRDefault="00970C38" w:rsidP="00970C38">
      <w:pPr>
        <w:spacing w:after="0"/>
        <w:ind w:right="606"/>
      </w:pPr>
      <w:r w:rsidRPr="0062197C">
        <w:rPr>
          <w:b/>
        </w:rPr>
        <w:t>These 8 pipets will be used to add and remove liquid from the wells.</w:t>
      </w:r>
    </w:p>
    <w:p w:rsidR="00B900E4" w:rsidRPr="0062197C" w:rsidRDefault="00970C38" w:rsidP="00186313">
      <w:pPr>
        <w:numPr>
          <w:ilvl w:val="0"/>
          <w:numId w:val="1"/>
        </w:numPr>
        <w:spacing w:after="261"/>
        <w:ind w:left="0" w:right="606"/>
      </w:pPr>
      <w:r w:rsidRPr="0062197C">
        <w:t xml:space="preserve">Using the “Ag” transfer pipet or a micropipette, </w:t>
      </w:r>
      <w:r w:rsidRPr="00B41856">
        <w:rPr>
          <w:b/>
        </w:rPr>
        <w:t>ADD</w:t>
      </w:r>
      <w:r w:rsidRPr="0062197C">
        <w:t xml:space="preserve"> 3 drops of 50 ul of Antigen (Ag) to all 12 wells.</w:t>
      </w:r>
    </w:p>
    <w:p w:rsidR="00B900E4" w:rsidRPr="0062197C" w:rsidRDefault="00B900E4" w:rsidP="00186313">
      <w:pPr>
        <w:numPr>
          <w:ilvl w:val="0"/>
          <w:numId w:val="1"/>
        </w:numPr>
        <w:spacing w:after="270"/>
        <w:ind w:left="0" w:right="606"/>
      </w:pPr>
      <w:r w:rsidRPr="00B41856">
        <w:rPr>
          <w:b/>
        </w:rPr>
        <w:t>I</w:t>
      </w:r>
      <w:r w:rsidR="00B41856">
        <w:rPr>
          <w:b/>
        </w:rPr>
        <w:t>NCUBATE</w:t>
      </w:r>
      <w:r w:rsidRPr="0062197C">
        <w:t xml:space="preserve"> </w:t>
      </w:r>
      <w:r w:rsidR="00970C38" w:rsidRPr="0062197C">
        <w:t xml:space="preserve">the plate </w:t>
      </w:r>
      <w:r w:rsidRPr="0062197C">
        <w:t>at room temperature</w:t>
      </w:r>
      <w:r w:rsidR="00970C38" w:rsidRPr="0062197C">
        <w:t xml:space="preserve"> for 5 minutes</w:t>
      </w:r>
      <w:r w:rsidRPr="0062197C">
        <w:t>.</w:t>
      </w:r>
    </w:p>
    <w:p w:rsidR="00B900E4" w:rsidRPr="0062197C" w:rsidRDefault="00970C38" w:rsidP="00186313">
      <w:pPr>
        <w:numPr>
          <w:ilvl w:val="0"/>
          <w:numId w:val="1"/>
        </w:numPr>
        <w:spacing w:after="265"/>
        <w:ind w:left="0" w:right="606"/>
      </w:pPr>
      <w:r w:rsidRPr="0062197C">
        <w:t xml:space="preserve">Using the “Ag” pipet </w:t>
      </w:r>
      <w:r w:rsidRPr="00B41856">
        <w:rPr>
          <w:b/>
        </w:rPr>
        <w:t>REMOVE</w:t>
      </w:r>
      <w:r w:rsidRPr="0062197C">
        <w:t xml:space="preserve"> </w:t>
      </w:r>
      <w:proofErr w:type="gramStart"/>
      <w:r w:rsidRPr="0062197C">
        <w:t>all of</w:t>
      </w:r>
      <w:proofErr w:type="gramEnd"/>
      <w:r w:rsidRPr="0062197C">
        <w:t xml:space="preserve"> the liquid from the wells.</w:t>
      </w:r>
      <w:r w:rsidR="00B900E4" w:rsidRPr="0062197C">
        <w:t xml:space="preserve"> Extract all liquid using the HIV pipette. The waste may go in the sink.</w:t>
      </w:r>
    </w:p>
    <w:p w:rsidR="00B900E4" w:rsidRPr="0062197C" w:rsidRDefault="00B900E4" w:rsidP="00186313">
      <w:pPr>
        <w:numPr>
          <w:ilvl w:val="0"/>
          <w:numId w:val="1"/>
        </w:numPr>
        <w:spacing w:after="0"/>
        <w:ind w:left="0"/>
        <w:rPr>
          <w:b/>
        </w:rPr>
      </w:pPr>
      <w:r w:rsidRPr="0062197C">
        <w:rPr>
          <w:b/>
        </w:rPr>
        <w:t>Wash each well using the following procedure:</w:t>
      </w:r>
    </w:p>
    <w:p w:rsidR="0032538E" w:rsidRPr="0062197C" w:rsidRDefault="00970C38" w:rsidP="00186313">
      <w:pPr>
        <w:spacing w:after="267"/>
        <w:rPr>
          <w:i/>
          <w:highlight w:val="yellow"/>
        </w:rPr>
      </w:pPr>
      <w:r w:rsidRPr="0062197C">
        <w:t xml:space="preserve">Use the “WASH” pipette </w:t>
      </w:r>
      <w:r w:rsidRPr="00B41856">
        <w:rPr>
          <w:b/>
        </w:rPr>
        <w:t>WASH</w:t>
      </w:r>
      <w:r w:rsidRPr="0062197C">
        <w:t xml:space="preserve"> each well </w:t>
      </w:r>
      <w:r w:rsidR="0032538E" w:rsidRPr="0062197C">
        <w:t>by adding</w:t>
      </w:r>
      <w:r w:rsidRPr="0062197C">
        <w:t xml:space="preserve"> wash buffer</w:t>
      </w:r>
      <w:r w:rsidR="00B900E4" w:rsidRPr="0062197C">
        <w:t xml:space="preserve"> t</w:t>
      </w:r>
      <w:r w:rsidRPr="0062197C">
        <w:t>o the wells in all rows. Add the WASH buffer</w:t>
      </w:r>
      <w:r w:rsidR="00B900E4" w:rsidRPr="0062197C">
        <w:t xml:space="preserve"> until each well is almost full. </w:t>
      </w:r>
      <w:r w:rsidR="00B900E4" w:rsidRPr="0062197C">
        <w:rPr>
          <w:i/>
        </w:rPr>
        <w:t xml:space="preserve">Do not allow the liquid to </w:t>
      </w:r>
      <w:r w:rsidRPr="0062197C">
        <w:rPr>
          <w:i/>
        </w:rPr>
        <w:t xml:space="preserve">spill over into adjacent wells.  </w:t>
      </w:r>
    </w:p>
    <w:p w:rsidR="0032538E" w:rsidRPr="0062197C" w:rsidRDefault="0032538E" w:rsidP="0032538E">
      <w:pPr>
        <w:pStyle w:val="ListParagraph"/>
        <w:numPr>
          <w:ilvl w:val="0"/>
          <w:numId w:val="1"/>
        </w:numPr>
        <w:spacing w:after="267"/>
        <w:ind w:left="720" w:hanging="720"/>
        <w:rPr>
          <w:i/>
          <w:highlight w:val="yellow"/>
        </w:rPr>
      </w:pPr>
      <w:r w:rsidRPr="00B41856">
        <w:rPr>
          <w:b/>
          <w:i/>
        </w:rPr>
        <w:lastRenderedPageBreak/>
        <w:t>REMOVE</w:t>
      </w:r>
      <w:r w:rsidRPr="00205285">
        <w:rPr>
          <w:i/>
        </w:rPr>
        <w:t xml:space="preserve"> </w:t>
      </w:r>
      <w:proofErr w:type="gramStart"/>
      <w:r w:rsidRPr="00205285">
        <w:rPr>
          <w:i/>
        </w:rPr>
        <w:t>all of</w:t>
      </w:r>
      <w:proofErr w:type="gramEnd"/>
      <w:r w:rsidRPr="00205285">
        <w:rPr>
          <w:i/>
        </w:rPr>
        <w:t xml:space="preserve"> the wash buffer using the transfer pipet designated for each row.</w:t>
      </w:r>
      <w:r w:rsidRPr="0062197C">
        <w:rPr>
          <w:i/>
        </w:rPr>
        <w:t xml:space="preserve">  </w:t>
      </w:r>
      <w:r w:rsidRPr="0062197C">
        <w:t xml:space="preserve">Dispose of the liquid in the sink. </w:t>
      </w:r>
    </w:p>
    <w:p w:rsidR="0032538E" w:rsidRPr="0062197C" w:rsidRDefault="0032538E" w:rsidP="00186313">
      <w:pPr>
        <w:numPr>
          <w:ilvl w:val="0"/>
          <w:numId w:val="1"/>
        </w:numPr>
        <w:ind w:left="0" w:right="606"/>
      </w:pPr>
      <w:r w:rsidRPr="00B41856">
        <w:rPr>
          <w:b/>
        </w:rPr>
        <w:t xml:space="preserve">REPEAT </w:t>
      </w:r>
      <w:r w:rsidRPr="0062197C">
        <w:t>STEP 6 and 7 to wash the well once more.</w:t>
      </w:r>
    </w:p>
    <w:p w:rsidR="00B900E4" w:rsidRPr="0062197C" w:rsidRDefault="0032538E" w:rsidP="00186313">
      <w:pPr>
        <w:numPr>
          <w:ilvl w:val="0"/>
          <w:numId w:val="1"/>
        </w:numPr>
        <w:ind w:left="0" w:right="606"/>
      </w:pPr>
      <w:r w:rsidRPr="0062197C">
        <w:t>Using the “</w:t>
      </w:r>
      <w:proofErr w:type="gramStart"/>
      <w:r w:rsidRPr="0062197C">
        <w:t>-“ transfer</w:t>
      </w:r>
      <w:proofErr w:type="gramEnd"/>
      <w:r w:rsidRPr="0062197C">
        <w:t xml:space="preserve"> pipet or a micropipette, </w:t>
      </w:r>
      <w:r w:rsidRPr="00B41856">
        <w:rPr>
          <w:b/>
        </w:rPr>
        <w:t>ADD</w:t>
      </w:r>
      <w:r w:rsidRPr="0062197C">
        <w:t xml:space="preserve"> 3 drops or 50 </w:t>
      </w:r>
      <w:proofErr w:type="spellStart"/>
      <w:r w:rsidRPr="0062197C">
        <w:t>uL</w:t>
      </w:r>
      <w:proofErr w:type="spellEnd"/>
      <w:r w:rsidRPr="0062197C">
        <w:t xml:space="preserve"> of the negative control to all three wells in the top row.</w:t>
      </w:r>
    </w:p>
    <w:p w:rsidR="00B900E4" w:rsidRPr="0062197C" w:rsidRDefault="0032538E" w:rsidP="00186313">
      <w:pPr>
        <w:numPr>
          <w:ilvl w:val="0"/>
          <w:numId w:val="1"/>
        </w:numPr>
        <w:spacing w:after="288"/>
        <w:ind w:left="0" w:right="606"/>
      </w:pPr>
      <w:r w:rsidRPr="0062197C">
        <w:t xml:space="preserve">As in step 9, </w:t>
      </w:r>
      <w:r w:rsidRPr="00B41856">
        <w:rPr>
          <w:b/>
        </w:rPr>
        <w:t>ADD</w:t>
      </w:r>
      <w:r w:rsidRPr="0062197C">
        <w:t xml:space="preserve"> the “+”, “P1”, and “P2” samples to all three wells in the appropriate rows, taking care to use the correct pipets or changing tips between each sample.</w:t>
      </w:r>
    </w:p>
    <w:p w:rsidR="00B900E4" w:rsidRPr="0062197C" w:rsidRDefault="0032538E" w:rsidP="00186313">
      <w:pPr>
        <w:numPr>
          <w:ilvl w:val="0"/>
          <w:numId w:val="1"/>
        </w:numPr>
        <w:spacing w:after="266"/>
        <w:ind w:left="0" w:right="606"/>
      </w:pPr>
      <w:r w:rsidRPr="00B41856">
        <w:rPr>
          <w:b/>
        </w:rPr>
        <w:t>INCUBATE</w:t>
      </w:r>
      <w:r w:rsidRPr="0062197C">
        <w:t xml:space="preserve"> the plate at room temperature for 5 minutes.</w:t>
      </w:r>
    </w:p>
    <w:p w:rsidR="00B900E4" w:rsidRPr="00B41856" w:rsidRDefault="0032538E" w:rsidP="00186313">
      <w:pPr>
        <w:numPr>
          <w:ilvl w:val="0"/>
          <w:numId w:val="1"/>
        </w:numPr>
        <w:ind w:left="0" w:right="606"/>
      </w:pPr>
      <w:r w:rsidRPr="00B41856">
        <w:t xml:space="preserve">Using the correct transfer pipet for each row, </w:t>
      </w:r>
      <w:r w:rsidRPr="00B41856">
        <w:rPr>
          <w:b/>
        </w:rPr>
        <w:t>REMOVE</w:t>
      </w:r>
      <w:r w:rsidRPr="00B41856">
        <w:t xml:space="preserve"> </w:t>
      </w:r>
      <w:proofErr w:type="gramStart"/>
      <w:r w:rsidRPr="00B41856">
        <w:t>all of</w:t>
      </w:r>
      <w:proofErr w:type="gramEnd"/>
      <w:r w:rsidRPr="00B41856">
        <w:t xml:space="preserve"> the primary antibody from each well.</w:t>
      </w:r>
      <w:r w:rsidR="00B900E4" w:rsidRPr="00B41856">
        <w:rPr>
          <w:i/>
        </w:rPr>
        <w:t xml:space="preserve"> </w:t>
      </w:r>
    </w:p>
    <w:p w:rsidR="00B900E4" w:rsidRPr="0062197C" w:rsidRDefault="0032538E" w:rsidP="00186313">
      <w:pPr>
        <w:numPr>
          <w:ilvl w:val="0"/>
          <w:numId w:val="1"/>
        </w:numPr>
        <w:spacing w:after="277"/>
        <w:ind w:left="0" w:right="606"/>
      </w:pPr>
      <w:r w:rsidRPr="00B41856">
        <w:rPr>
          <w:b/>
        </w:rPr>
        <w:t xml:space="preserve">WASH </w:t>
      </w:r>
      <w:r w:rsidRPr="0062197C">
        <w:t xml:space="preserve">each well twice with fresh wash buffer.  Between washes </w:t>
      </w:r>
      <w:r w:rsidRPr="00B41856">
        <w:rPr>
          <w:b/>
        </w:rPr>
        <w:t>REMOVE</w:t>
      </w:r>
      <w:r w:rsidRPr="0062197C">
        <w:t xml:space="preserve"> </w:t>
      </w:r>
      <w:proofErr w:type="gramStart"/>
      <w:r w:rsidRPr="0062197C">
        <w:t>all of</w:t>
      </w:r>
      <w:proofErr w:type="gramEnd"/>
      <w:r w:rsidRPr="0062197C">
        <w:t xml:space="preserve"> the wash buffer using the transfer pipet designated for each row.</w:t>
      </w:r>
    </w:p>
    <w:p w:rsidR="00B900E4" w:rsidRPr="0062197C" w:rsidRDefault="0032538E" w:rsidP="00186313">
      <w:pPr>
        <w:numPr>
          <w:ilvl w:val="0"/>
          <w:numId w:val="1"/>
        </w:numPr>
        <w:ind w:left="0" w:right="606"/>
      </w:pPr>
      <w:r w:rsidRPr="0062197C">
        <w:t xml:space="preserve">Using the “2 AB” labeled transfer pipet or a micropipette, </w:t>
      </w:r>
      <w:r w:rsidRPr="00B41856">
        <w:rPr>
          <w:b/>
        </w:rPr>
        <w:t>ADD</w:t>
      </w:r>
      <w:r w:rsidRPr="0062197C">
        <w:t xml:space="preserve"> 3 drops or 50 </w:t>
      </w:r>
      <w:proofErr w:type="spellStart"/>
      <w:r w:rsidRPr="0062197C">
        <w:t>uL</w:t>
      </w:r>
      <w:proofErr w:type="spellEnd"/>
      <w:r w:rsidRPr="0062197C">
        <w:t xml:space="preserve"> of the </w:t>
      </w:r>
      <w:proofErr w:type="spellStart"/>
      <w:r w:rsidRPr="0062197C">
        <w:t>sencondary</w:t>
      </w:r>
      <w:proofErr w:type="spellEnd"/>
      <w:r w:rsidRPr="0062197C">
        <w:t xml:space="preserve"> antibody to each well.</w:t>
      </w:r>
    </w:p>
    <w:p w:rsidR="00B900E4" w:rsidRPr="0062197C" w:rsidRDefault="0032538E" w:rsidP="00186313">
      <w:pPr>
        <w:numPr>
          <w:ilvl w:val="0"/>
          <w:numId w:val="1"/>
        </w:numPr>
        <w:spacing w:after="270"/>
        <w:ind w:left="0" w:right="606"/>
      </w:pPr>
      <w:r w:rsidRPr="00B41856">
        <w:rPr>
          <w:b/>
        </w:rPr>
        <w:t>INCUBATE</w:t>
      </w:r>
      <w:r w:rsidRPr="0062197C">
        <w:t xml:space="preserve"> the plate at room temperature for 5 minutes.</w:t>
      </w:r>
    </w:p>
    <w:p w:rsidR="00B900E4" w:rsidRPr="0062197C" w:rsidRDefault="00831202" w:rsidP="00186313">
      <w:pPr>
        <w:numPr>
          <w:ilvl w:val="0"/>
          <w:numId w:val="1"/>
        </w:numPr>
        <w:ind w:left="0" w:right="606"/>
      </w:pPr>
      <w:r w:rsidRPr="0062197C">
        <w:t xml:space="preserve">Using the labeled transfer pipet for each row, </w:t>
      </w:r>
      <w:r w:rsidRPr="00B41856">
        <w:rPr>
          <w:b/>
        </w:rPr>
        <w:t>REMOVE</w:t>
      </w:r>
      <w:r w:rsidRPr="0062197C">
        <w:t xml:space="preserve"> </w:t>
      </w:r>
      <w:proofErr w:type="gramStart"/>
      <w:r w:rsidRPr="0062197C">
        <w:t>all of</w:t>
      </w:r>
      <w:proofErr w:type="gramEnd"/>
      <w:r w:rsidRPr="0062197C">
        <w:t xml:space="preserve"> the secondary antibody from each well.</w:t>
      </w:r>
    </w:p>
    <w:p w:rsidR="00B900E4" w:rsidRPr="0062197C" w:rsidRDefault="00831202" w:rsidP="00186313">
      <w:pPr>
        <w:numPr>
          <w:ilvl w:val="0"/>
          <w:numId w:val="1"/>
        </w:numPr>
        <w:spacing w:after="218"/>
        <w:ind w:left="0" w:right="606"/>
      </w:pPr>
      <w:r w:rsidRPr="00B41856">
        <w:rPr>
          <w:b/>
        </w:rPr>
        <w:t xml:space="preserve">WASH </w:t>
      </w:r>
      <w:r w:rsidRPr="0062197C">
        <w:t xml:space="preserve">each well twice with fresh wash buffer.  Between washes </w:t>
      </w:r>
      <w:r w:rsidRPr="00B41856">
        <w:rPr>
          <w:b/>
        </w:rPr>
        <w:t>REMOVE</w:t>
      </w:r>
      <w:r w:rsidRPr="0062197C">
        <w:t xml:space="preserve"> </w:t>
      </w:r>
      <w:proofErr w:type="gramStart"/>
      <w:r w:rsidRPr="0062197C">
        <w:t>all of</w:t>
      </w:r>
      <w:proofErr w:type="gramEnd"/>
      <w:r w:rsidRPr="0062197C">
        <w:t xml:space="preserve"> the wash buffer using the transfer pipet designated for each row.</w:t>
      </w:r>
    </w:p>
    <w:p w:rsidR="00B900E4" w:rsidRPr="0062197C" w:rsidRDefault="00831202" w:rsidP="00186313">
      <w:pPr>
        <w:numPr>
          <w:ilvl w:val="0"/>
          <w:numId w:val="1"/>
        </w:numPr>
        <w:spacing w:after="298"/>
        <w:ind w:left="0" w:right="606"/>
      </w:pPr>
      <w:r w:rsidRPr="0062197C">
        <w:t>Using the “ABTS” labeled transfer pipet or micropipette</w:t>
      </w:r>
      <w:r w:rsidRPr="00B41856">
        <w:rPr>
          <w:b/>
        </w:rPr>
        <w:t>, ADD</w:t>
      </w:r>
      <w:r w:rsidRPr="0062197C">
        <w:t xml:space="preserve"> 3 drops or 50 </w:t>
      </w:r>
      <w:proofErr w:type="spellStart"/>
      <w:r w:rsidRPr="0062197C">
        <w:t>uL</w:t>
      </w:r>
      <w:proofErr w:type="spellEnd"/>
      <w:r w:rsidRPr="0062197C">
        <w:t xml:space="preserve"> of ABTS substrate to all wells.</w:t>
      </w:r>
    </w:p>
    <w:p w:rsidR="00B900E4" w:rsidRPr="0062197C" w:rsidRDefault="00831202" w:rsidP="00186313">
      <w:pPr>
        <w:numPr>
          <w:ilvl w:val="0"/>
          <w:numId w:val="1"/>
        </w:numPr>
        <w:ind w:left="0" w:right="606"/>
      </w:pPr>
      <w:r w:rsidRPr="00B41856">
        <w:rPr>
          <w:b/>
        </w:rPr>
        <w:t>INCUBATE</w:t>
      </w:r>
      <w:r w:rsidRPr="0062197C">
        <w:t xml:space="preserve"> the plate at room temperature for 5 minutes.</w:t>
      </w:r>
    </w:p>
    <w:p w:rsidR="00831202" w:rsidRPr="0062197C" w:rsidRDefault="00831202" w:rsidP="00186313">
      <w:pPr>
        <w:numPr>
          <w:ilvl w:val="0"/>
          <w:numId w:val="1"/>
        </w:numPr>
        <w:ind w:left="0" w:right="606"/>
      </w:pPr>
      <w:r w:rsidRPr="0062197C">
        <w:t xml:space="preserve">Immediately </w:t>
      </w:r>
      <w:r w:rsidRPr="00B41856">
        <w:rPr>
          <w:b/>
        </w:rPr>
        <w:t>ANALYZE</w:t>
      </w:r>
      <w:r w:rsidRPr="0062197C">
        <w:t xml:space="preserve"> the plate for color changes in the substrate.  If the color is not fully developed it can be left for a longer of time.</w:t>
      </w:r>
    </w:p>
    <w:p w:rsidR="00831202" w:rsidRDefault="00831202" w:rsidP="00831202">
      <w:pPr>
        <w:ind w:right="606"/>
      </w:pPr>
    </w:p>
    <w:p w:rsidR="00831202" w:rsidRDefault="00831202" w:rsidP="00831202">
      <w:pPr>
        <w:ind w:right="606"/>
      </w:pPr>
    </w:p>
    <w:p w:rsidR="00B41856" w:rsidRDefault="00B41856" w:rsidP="00831202">
      <w:pPr>
        <w:ind w:right="606"/>
      </w:pPr>
    </w:p>
    <w:p w:rsidR="00831202" w:rsidRDefault="00831202" w:rsidP="00831202">
      <w:pPr>
        <w:ind w:right="606"/>
      </w:pPr>
    </w:p>
    <w:p w:rsidR="00B900E4" w:rsidRDefault="00B900E4"/>
    <w:p w:rsidR="00B900E4" w:rsidRPr="00BA0CE1" w:rsidRDefault="00BA0CE1" w:rsidP="00140F84">
      <w:pPr>
        <w:rPr>
          <w:b/>
          <w:color w:val="FF0000"/>
          <w:sz w:val="22"/>
          <w:szCs w:val="22"/>
        </w:rPr>
      </w:pPr>
      <w:r w:rsidRPr="00BA0CE1">
        <w:rPr>
          <w:b/>
          <w:color w:val="FF0000"/>
          <w:sz w:val="22"/>
          <w:szCs w:val="22"/>
        </w:rPr>
        <w:lastRenderedPageBreak/>
        <w:t>***STUDENTS WHO DID NOT SIGN THE CONSENT FORM MAY DUE TH</w:t>
      </w:r>
      <w:r>
        <w:rPr>
          <w:b/>
          <w:color w:val="FF0000"/>
          <w:sz w:val="22"/>
          <w:szCs w:val="22"/>
        </w:rPr>
        <w:t>E BELOW</w:t>
      </w:r>
      <w:r w:rsidRPr="00BA0CE1">
        <w:rPr>
          <w:b/>
          <w:color w:val="FF0000"/>
          <w:sz w:val="22"/>
          <w:szCs w:val="22"/>
        </w:rPr>
        <w:t xml:space="preserve"> LAB PROCEDURE AS AN ALTERNATIVE</w:t>
      </w:r>
    </w:p>
    <w:p w:rsidR="00B900E4" w:rsidRPr="00BA0CE1" w:rsidRDefault="00B900E4" w:rsidP="00BA0CE1">
      <w:pPr>
        <w:pStyle w:val="Heading2"/>
        <w:rPr>
          <w:rFonts w:eastAsiaTheme="minorHAnsi"/>
          <w:b/>
          <w:sz w:val="24"/>
          <w:szCs w:val="24"/>
        </w:rPr>
      </w:pPr>
      <w:r w:rsidRPr="00BA0CE1">
        <w:rPr>
          <w:rFonts w:eastAsiaTheme="minorHAnsi"/>
          <w:b/>
          <w:sz w:val="24"/>
          <w:szCs w:val="24"/>
        </w:rPr>
        <w:t>ACTIVITY 2: BLOOD TYPING PROCEDURE</w:t>
      </w: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 xml:space="preserve"> LABEL EACH BLOOD TYPING SLIDE:</w:t>
      </w:r>
    </w:p>
    <w:p w:rsidR="00B900E4" w:rsidRPr="00BA0CE1" w:rsidRDefault="00B900E4" w:rsidP="00B900E4">
      <w:pPr>
        <w:spacing w:after="160" w:line="259" w:lineRule="auto"/>
        <w:ind w:left="720"/>
        <w:rPr>
          <w:rFonts w:eastAsiaTheme="minorHAnsi"/>
          <w:sz w:val="22"/>
          <w:szCs w:val="22"/>
        </w:rPr>
      </w:pPr>
      <w:r w:rsidRPr="00BA0CE1">
        <w:rPr>
          <w:rFonts w:eastAsiaTheme="minorHAnsi"/>
          <w:sz w:val="22"/>
          <w:szCs w:val="22"/>
        </w:rPr>
        <w:t>SLIDE #1: Mr. Smith</w:t>
      </w:r>
    </w:p>
    <w:p w:rsidR="00B900E4" w:rsidRPr="00BA0CE1" w:rsidRDefault="00B900E4" w:rsidP="00B900E4">
      <w:pPr>
        <w:spacing w:after="160" w:line="259" w:lineRule="auto"/>
        <w:ind w:left="720"/>
        <w:rPr>
          <w:rFonts w:eastAsiaTheme="minorHAnsi"/>
          <w:sz w:val="22"/>
          <w:szCs w:val="22"/>
        </w:rPr>
      </w:pPr>
      <w:r w:rsidRPr="00BA0CE1">
        <w:rPr>
          <w:rFonts w:eastAsiaTheme="minorHAnsi"/>
          <w:sz w:val="22"/>
          <w:szCs w:val="22"/>
        </w:rPr>
        <w:t>SLIDE #2: Mr. Jones</w:t>
      </w:r>
    </w:p>
    <w:p w:rsidR="00B900E4" w:rsidRPr="00BA0CE1" w:rsidRDefault="00B900E4" w:rsidP="00B900E4">
      <w:pPr>
        <w:spacing w:after="160" w:line="259" w:lineRule="auto"/>
        <w:ind w:left="720"/>
        <w:rPr>
          <w:rFonts w:eastAsiaTheme="minorHAnsi"/>
          <w:sz w:val="22"/>
          <w:szCs w:val="22"/>
        </w:rPr>
      </w:pPr>
      <w:r w:rsidRPr="00BA0CE1">
        <w:rPr>
          <w:rFonts w:eastAsiaTheme="minorHAnsi"/>
          <w:sz w:val="22"/>
          <w:szCs w:val="22"/>
        </w:rPr>
        <w:t>SLIDE #3: Mr. Green</w:t>
      </w:r>
    </w:p>
    <w:p w:rsidR="00B900E4" w:rsidRPr="00BA0CE1" w:rsidRDefault="00B900E4" w:rsidP="00B900E4">
      <w:pPr>
        <w:spacing w:after="160" w:line="259" w:lineRule="auto"/>
        <w:ind w:left="720"/>
        <w:rPr>
          <w:rFonts w:eastAsiaTheme="minorHAnsi"/>
          <w:sz w:val="22"/>
          <w:szCs w:val="22"/>
        </w:rPr>
      </w:pPr>
      <w:r w:rsidRPr="00BA0CE1">
        <w:rPr>
          <w:rFonts w:eastAsiaTheme="minorHAnsi"/>
          <w:sz w:val="22"/>
          <w:szCs w:val="22"/>
        </w:rPr>
        <w:t>SLIDE #4: Mr. Brown</w:t>
      </w: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Mr. Smith’s blood in each of the A, B, and Rh wells of SLIDE #1.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Mr. Jones’s blood in each of the A, B, and Rh wells of SLIDE #2.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Mr. Green’s blood in each of the A, B, and Rh wells of SLIDE #3.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Mr. Brown’s blood in each of the A, B, and Rh wells of SLIDE #4.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the simulated anti-A serum in each A well on the four slides.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the simulated anti- B serum in each B well on the four slides.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PLACE TWO DROPS OF the simulated anti-Rh serum in each Rh well on the four slides.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900E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</w:rPr>
      </w:pPr>
      <w:r w:rsidRPr="00BA0CE1">
        <w:rPr>
          <w:rFonts w:eastAsiaTheme="minorHAnsi"/>
          <w:sz w:val="24"/>
          <w:szCs w:val="24"/>
        </w:rPr>
        <w:t>OBTAIN THREE TOOTHPICKS PER BLOOD TYPING SLIDE.  Stir each well with a separate clean toothpick for 30 seconds.  To avoid splattering the simulated blood, DO NOT PRESS TOO HARD ON THE TYPING TRAY.</w:t>
      </w:r>
    </w:p>
    <w:p w:rsidR="00B900E4" w:rsidRPr="00BA0CE1" w:rsidRDefault="00B900E4" w:rsidP="00B900E4">
      <w:pPr>
        <w:spacing w:after="160" w:line="259" w:lineRule="auto"/>
        <w:ind w:left="720"/>
        <w:contextualSpacing/>
        <w:rPr>
          <w:rFonts w:eastAsiaTheme="minorHAnsi"/>
          <w:sz w:val="24"/>
          <w:szCs w:val="24"/>
        </w:rPr>
      </w:pPr>
    </w:p>
    <w:p w:rsidR="00B900E4" w:rsidRPr="00BA0CE1" w:rsidRDefault="00B900E4" w:rsidP="00BA0CE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BA0CE1">
        <w:rPr>
          <w:rFonts w:eastAsiaTheme="minorHAnsi"/>
          <w:sz w:val="22"/>
          <w:szCs w:val="22"/>
        </w:rPr>
        <w:t>OBSERVE EACH SLIDE.  Record observations in your table.</w:t>
      </w:r>
    </w:p>
    <w:tbl>
      <w:tblPr>
        <w:tblStyle w:val="TableGrid"/>
        <w:tblW w:w="8458" w:type="dxa"/>
        <w:tblInd w:w="720" w:type="dxa"/>
        <w:tblLook w:val="04A0" w:firstRow="1" w:lastRow="0" w:firstColumn="1" w:lastColumn="0" w:noHBand="0" w:noVBand="1"/>
      </w:tblPr>
      <w:tblGrid>
        <w:gridCol w:w="1494"/>
        <w:gridCol w:w="1764"/>
        <w:gridCol w:w="1802"/>
        <w:gridCol w:w="1922"/>
        <w:gridCol w:w="1476"/>
      </w:tblGrid>
      <w:tr w:rsidR="00B900E4" w:rsidRPr="00BA0CE1" w:rsidTr="00BA0CE1">
        <w:trPr>
          <w:trHeight w:val="344"/>
        </w:trPr>
        <w:tc>
          <w:tcPr>
            <w:tcW w:w="149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6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Anti-A Serum</w:t>
            </w:r>
          </w:p>
        </w:tc>
        <w:tc>
          <w:tcPr>
            <w:tcW w:w="180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Anti-B serum</w:t>
            </w:r>
          </w:p>
        </w:tc>
        <w:tc>
          <w:tcPr>
            <w:tcW w:w="192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Anti-Rh Serum</w:t>
            </w:r>
          </w:p>
        </w:tc>
        <w:tc>
          <w:tcPr>
            <w:tcW w:w="1476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Blood Type</w:t>
            </w:r>
          </w:p>
        </w:tc>
      </w:tr>
      <w:tr w:rsidR="00B900E4" w:rsidRPr="00BA0CE1" w:rsidTr="00BA0CE1">
        <w:trPr>
          <w:trHeight w:val="360"/>
        </w:trPr>
        <w:tc>
          <w:tcPr>
            <w:tcW w:w="149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Mr. Smith</w:t>
            </w:r>
          </w:p>
        </w:tc>
        <w:tc>
          <w:tcPr>
            <w:tcW w:w="176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B900E4" w:rsidRPr="00BA0CE1" w:rsidTr="00BA0CE1">
        <w:trPr>
          <w:trHeight w:val="344"/>
        </w:trPr>
        <w:tc>
          <w:tcPr>
            <w:tcW w:w="149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Mr. Jones</w:t>
            </w:r>
          </w:p>
        </w:tc>
        <w:tc>
          <w:tcPr>
            <w:tcW w:w="176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B900E4" w:rsidRPr="00BA0CE1" w:rsidTr="00BA0CE1">
        <w:trPr>
          <w:trHeight w:val="360"/>
        </w:trPr>
        <w:tc>
          <w:tcPr>
            <w:tcW w:w="149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Mr. Green</w:t>
            </w:r>
          </w:p>
        </w:tc>
        <w:tc>
          <w:tcPr>
            <w:tcW w:w="176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B900E4" w:rsidRPr="00BA0CE1" w:rsidTr="00BA0CE1">
        <w:trPr>
          <w:trHeight w:val="344"/>
        </w:trPr>
        <w:tc>
          <w:tcPr>
            <w:tcW w:w="149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BA0CE1">
              <w:rPr>
                <w:rFonts w:eastAsiaTheme="minorHAnsi"/>
                <w:b/>
                <w:sz w:val="24"/>
                <w:szCs w:val="24"/>
              </w:rPr>
              <w:t>Mr. Brown</w:t>
            </w:r>
          </w:p>
        </w:tc>
        <w:tc>
          <w:tcPr>
            <w:tcW w:w="1764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900E4" w:rsidRPr="00BA0CE1" w:rsidRDefault="00B900E4" w:rsidP="00B900E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</w:tbl>
    <w:p w:rsidR="00D06E8E" w:rsidRPr="00BA0CE1" w:rsidRDefault="00B900E4" w:rsidP="00D06E8E">
      <w:pPr>
        <w:spacing w:after="0" w:line="259" w:lineRule="auto"/>
        <w:rPr>
          <w:rFonts w:eastAsiaTheme="minorHAnsi"/>
          <w:b/>
          <w:sz w:val="24"/>
          <w:szCs w:val="24"/>
        </w:rPr>
      </w:pPr>
      <w:r w:rsidRPr="00BA0CE1">
        <w:rPr>
          <w:rFonts w:eastAsiaTheme="minorHAnsi"/>
          <w:b/>
          <w:sz w:val="24"/>
          <w:szCs w:val="24"/>
        </w:rPr>
        <w:t>AGGLUTINATION = CLUMPING</w:t>
      </w:r>
    </w:p>
    <w:p w:rsidR="00BA0CE1" w:rsidRPr="001F3FE1" w:rsidRDefault="00B900E4" w:rsidP="001F3FE1">
      <w:pPr>
        <w:spacing w:after="0" w:line="259" w:lineRule="auto"/>
        <w:rPr>
          <w:rFonts w:eastAsiaTheme="minorHAnsi"/>
          <w:b/>
          <w:sz w:val="24"/>
          <w:szCs w:val="24"/>
        </w:rPr>
      </w:pPr>
      <w:r w:rsidRPr="00BA0CE1">
        <w:rPr>
          <w:rFonts w:eastAsiaTheme="minorHAnsi"/>
          <w:b/>
          <w:sz w:val="24"/>
          <w:szCs w:val="24"/>
        </w:rPr>
        <w:t>HINT:</w:t>
      </w:r>
      <w:r w:rsidRPr="00BA0CE1">
        <w:rPr>
          <w:rFonts w:eastAsiaTheme="minorHAnsi"/>
          <w:sz w:val="24"/>
          <w:szCs w:val="24"/>
        </w:rPr>
        <w:t xml:space="preserve"> If agglutination occurs only in the suspension to which the anti-A serum was added, the blood type is A.</w:t>
      </w:r>
    </w:p>
    <w:p w:rsidR="00BA0CE1" w:rsidRDefault="00BA0CE1" w:rsidP="00B900E4">
      <w:pPr>
        <w:spacing w:after="160" w:line="259" w:lineRule="auto"/>
        <w:rPr>
          <w:rFonts w:eastAsiaTheme="minorHAnsi"/>
        </w:rPr>
      </w:pPr>
    </w:p>
    <w:p w:rsidR="00D06E8E" w:rsidRPr="00D06E8E" w:rsidRDefault="00D06E8E" w:rsidP="00B900E4">
      <w:pPr>
        <w:spacing w:after="160" w:line="259" w:lineRule="auto"/>
        <w:rPr>
          <w:rFonts w:eastAsiaTheme="minorHAns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1713199C" wp14:editId="52CA31EA">
                <wp:simplePos x="0" y="0"/>
                <wp:positionH relativeFrom="page">
                  <wp:posOffset>1771650</wp:posOffset>
                </wp:positionH>
                <wp:positionV relativeFrom="page">
                  <wp:posOffset>8353425</wp:posOffset>
                </wp:positionV>
                <wp:extent cx="4895850" cy="1209675"/>
                <wp:effectExtent l="0" t="0" r="0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95850" cy="120967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 flipV="1">
                            <a:off x="231695" y="405472"/>
                            <a:ext cx="2865809" cy="1378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6E8E" w:rsidRDefault="00D06E8E" w:rsidP="00D06E8E">
                              <w:pPr>
                                <w:pStyle w:val="NoSpacing"/>
                                <w:rPr>
                                  <w:color w:val="5B9BD5" w:themeColor="accent1"/>
                                </w:rPr>
                              </w:pPr>
                              <w:r>
                                <w:rPr>
                                  <w:color w:val="5B9BD5" w:themeColor="accent1"/>
                                </w:rPr>
                                <w:t>POPS   PROJECT:</w:t>
                              </w:r>
                            </w:p>
                            <w:p w:rsidR="00D06E8E" w:rsidRDefault="00D06E8E" w:rsidP="00D06E8E">
                              <w:pPr>
                                <w:pStyle w:val="NoSpacing"/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D06E8E" w:rsidRPr="00C17615" w:rsidRDefault="00D06E8E" w:rsidP="00D06E8E">
                              <w:pPr>
                                <w:pStyle w:val="NoSpacing"/>
                                <w:rPr>
                                  <w:rFonts w:cstheme="minorHAnsi"/>
                                  <w:color w:val="FF0000"/>
                                </w:rPr>
                              </w:pPr>
                              <w:r w:rsidRPr="00C17615">
                                <w:rPr>
                                  <w:rFonts w:cstheme="minorHAnsi"/>
                                  <w:color w:val="FF0000"/>
                                </w:rPr>
                                <w:t>Record your own blood type</w:t>
                              </w:r>
                            </w:p>
                            <w:p w:rsidR="00D06E8E" w:rsidRDefault="00D06E8E" w:rsidP="00D06E8E">
                              <w:pPr>
                                <w:pStyle w:val="NoSpacing"/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D06E8E" w:rsidRDefault="00D06E8E" w:rsidP="00D06E8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D06E8E" w:rsidRDefault="00D06E8E" w:rsidP="00D06E8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D06E8E" w:rsidRDefault="00D06E8E" w:rsidP="00D06E8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</w:rPr>
                              </w:pPr>
                            </w:p>
                            <w:p w:rsidR="00D06E8E" w:rsidRDefault="00D06E8E" w:rsidP="00D06E8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3199C" id="Group 173" o:spid="_x0000_s1026" style="position:absolute;margin-left:139.5pt;margin-top:657.75pt;width:385.5pt;height:95.25pt;flip:y;z-index:251661312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3FtsQUAAFgXAAAOAAAAZHJzL2Uyb0RvYy54bWzsWF1v2zYUfR+w/0Do&#10;ccBiSbFl2YhT5GMJCgRtsGRr90jLlCVAEjmSjp3++h1+SJaToE6yod3W+sGixMuvw3sOL+/Rm01d&#10;kTsmVcmbWRAdhAFhTcYXZbOcBb/dXvycBkRp2ixoxRs2C+6ZCt4c//jD0VpMWcwLXi2YJOikUdO1&#10;mAWF1mI6GKisYDVVB1ywBpU5lzXVeJXLwULSNXqvq0EchslgzeVCSJ4xpfD13FUGx7b/PGeZfp/n&#10;imlSzQLMTdt/af/n5n9wfESnS0lFUWZ+GvQVs6hp2WDQrqtzqilZyfJRV3WZSa54rg8yXg94npcZ&#10;s2vAaqLwwWouJV8Ju5bldL0UHUyA9gFOr+42e3d3LUm5wN6NDwPS0BqbZMcl5gPgWYvlFFaXUtyI&#10;a+k/LN2bWfEmlzXJq1L8jj4sBlgV2ViI7zuI2UaTDB+H6WSUjrATGeqiOJwk45HbhKzATj1qlxW/&#10;+JaHcZQmKdzJtIzDOB0niWk5cFNAwcy0m9hawKHUFjP19zC7KahgdiuUQaPDbNhi9itcjTbLigG3&#10;ocPNWnagqakCfi1i5vk5nPaulk6FVPqS8ZqYwiyQmICFn95dKe2AaU3MaIpX5eKirCr7cq/OKknu&#10;KGgBNi34OiAVVRofZ8GF/bm+KlFQZ2a5ArCVbWpx3+myasjabOk4NLtLweW8ohrFWsC7VLMMCK2W&#10;EIlMS9t3w81sMFG3lHOqCjeS7dY5RV1qyENV1rMgDc3P73jVmGbMEtyv1my4Q9iU5nxxj02S3DFe&#10;ieyiBExXWOM1laA4JgnZ0u/xl1ccM+e+FJCCy09PfTf28CLUBmQNycCq/lxRyQDd2wb+NYmGQ6Mx&#10;9mU4Gsd4kf2aeb+mWdVnHPBHEEiR2aKx11VbzCWvP0DdTsyoqKJNhrEdfv7lTDspgz5m7OTEmkFX&#10;BNVXzY3IWkIaN7jdfKBSeF/RoOM73vo0nT5wGWdrEG74yUrzvLT+tMXVks3yy+mDZV0nFR05Ri05&#10;WkGxVH+OoJixd+gRTUKohnWWVkrieDgZxiCgEYQUhAkt7+i0U5I4ThPjjVsZ2spJNBxDUHzrKIyH&#10;UZx65zKK9pXkJGkR68mJXbbBHrqzX00er7nFKxomSTzyAhqFURw7oeoEFMitnKQY+FufwJm2AMXM&#10;p+XCHxAZbxoFan4EuHldgU4/DUhI1gR7AmWO3EY9Mv9j17wgaRxPEr+tj6w/ghld577j/UP0G4Vk&#10;3xDxa4boN3Ir2DsOjtZuKc/AqW/+zBHgyS8ZYdd8H0y7+/bf3uYoGU3iUbLfk/rbHINW6ej/tM1g&#10;fcdrWrgzFAKwaTzXUcIhg0gztIe14MrEZn3iQ1XbVxDbBRxoZYRiT2NwtN/YygXm87zG2JZ+4/hF&#10;I4NY/cY2wH32yOBMv7E9bdrG7umxM6GYuXBU9sKhcaojPAvIfBbMnTLigDaQG6hM0QROrXKSAoeZ&#10;k0VTXSMsueXWUD8IjjHktrZq+lZdZ5hvuzWtRfsUtj/PBrsy5+Qez9asfTpzd5huZRtzaA3aZ9/w&#10;4dhZxRVznmLWbYPIDgsDYe/8sVFgF6/K5bwLWEenk9NzG0qgyY7Z9xj0W41Bv8hlb/xEdDYeG8L8&#10;I+HZnoD0xTe+OS7lLYFM2ecPIEYPsgdPZFkQfCMzcc6zVc0a7VItkuFChzyPKkqhIGpTVs8Z7nby&#10;7cJHfEpLpjPwmk5z3O1MEOvY3lWAsf1pfSfst0nYba7GcecLZGpw8XHZrVtzITrlGyRq7I2vx12i&#10;N6gw12bP6X7K5skkV3wYJRPcc3HQDsMR7pTugG/vXLiAjtJw4u6o0eE4TaLdW+aLSd3LmjjyJIe4&#10;GBvGdTX2UDZfPpMf0Zv5xq/xa6RKfHbEpUo8BVyqBBGGS5Og8OoUCUIuly35NyRIrK8jfWujHZ9q&#10;Nvnh/rtNN2wT4sd/AQ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MEFAAGAAgAAAAhAFnQ1oHiAAAADgEAAA8AAABkcnMvZG93bnJldi54bWxMj81OwzAQ&#10;hO9IvIO1SNyo3ZIUCHGqCgmEUC+EH/XoxktiEa+j2G3D27M9wW13ZzT7TbmafC8OOEYXSMN8pkAg&#10;NcE6ajW8vz1e3YKIyZA1fSDU8IMRVtX5WWkKG470ioc6tYJDKBZGQ5fSUEgZmw69ibMwILH2FUZv&#10;Eq9jK+1ojhzue7lQaim9ccQfOjPgQ4fNd733Gj7WLsPsc/uyUQ3is5Xbp9plWl9eTOt7EAmn9GeG&#10;Ez6jQ8VMu7AnG0WvYXFzx10SC9fzPAdxsqhc8W3HU66WCmRVyv81q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VtxbbEFAABYFwAADgAAAAAAAAAAAAAAAAA6&#10;AgAAZHJzL2Uyb0RvYy54bWxQSwECLQAKAAAAAAAAACEAY2RNl3gaAAB4GgAAFAAAAAAAAAAAAAAA&#10;AAAXCAAAZHJzL21lZGlhL2ltYWdlMS5wbmdQSwECLQAUAAYACAAAACEAWdDWgeIAAAAOAQAADwAA&#10;AAAAAAAAAAAAAADBIgAAZHJzL2Rvd25yZXYueG1sUEsBAi0AFAAGAAgAAAAhAKomDr68AAAAIQEA&#10;ABkAAAAAAAAAAAAAAAAA0CMAAGRycy9fcmVscy9lMm9Eb2MueG1sLnJlbHNQSwUGAAAAAAYABgB8&#10;AQAAwy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GKwgAAANwAAAAPAAAAZHJzL2Rvd25yZXYueG1sRE9Na8JA&#10;EL0X+h+WKfRWN/WQtKmrSEHagwpN2/uQnSbR7GzYnWr8964geJvH+5zZYnS9OlCInWcDz5MMFHHt&#10;bceNgZ/v1dMLqCjIFnvPZOBEERbz+7sZltYf+YsOlTQqhXAs0UArMpRax7olh3HiB+LE/fngUBIM&#10;jbYBjync9XqaZbl22HFqaHGg95bqffXvDOxD3FW/XEw3q+V2LcWH7PL81ZjHh3H5BkpolJv46v60&#10;aX6Rw+WZdIGenwEAAP//AwBQSwECLQAUAAYACAAAACEA2+H2y+4AAACFAQAAEwAAAAAAAAAAAAAA&#10;AAAAAAAAW0NvbnRlbnRfVHlwZXNdLnhtbFBLAQItABQABgAIAAAAIQBa9CxbvwAAABUBAAALAAAA&#10;AAAAAAAAAAAAAB8BAABfcmVscy8ucmVsc1BLAQItABQABgAIAAAAIQCr3WGKwgAAANw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16;top:4054;width:28659;height:137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NMxAAAANwAAAAPAAAAZHJzL2Rvd25yZXYueG1sRI9Ba8JA&#10;EIXvhf6HZQpeim7iodboKiUgeG0s0uOQHZNgdnabXU38951DobcZ3pv3vtnuJ9erOw2x82wgX2Sg&#10;iGtvO24MfJ0O83dQMSFb7D2TgQdF2O+en7ZYWD/yJ92r1CgJ4ViggTalUGgd65YcxoUPxKJd/OAw&#10;yTo02g44Srjr9TLL3rTDjqWhxUBlS/W1ujkD489rWDfLdcjzx+n8XbtyRWVlzOxl+tiASjSlf/Pf&#10;9dEK/kpo5RmZQO9+AQAA//8DAFBLAQItABQABgAIAAAAIQDb4fbL7gAAAIUBAAATAAAAAAAAAAAA&#10;AAAAAAAAAABbQ29udGVudF9UeXBlc10ueG1sUEsBAi0AFAAGAAgAAAAhAFr0LFu/AAAAFQEAAAsA&#10;AAAAAAAAAAAAAAAAHwEAAF9yZWxzLy5yZWxzUEsBAi0AFAAGAAgAAAAhAEWfc0zEAAAA3AAAAA8A&#10;AAAAAAAAAAAAAAAABwIAAGRycy9kb3ducmV2LnhtbFBLBQYAAAAAAwADALcAAAD4AgAAAAA=&#10;" filled="f" stroked="f" strokeweight=".5pt">
                  <v:textbox inset="3.6pt,7.2pt,0,0">
                    <w:txbxContent>
                      <w:p w:rsidR="00D06E8E" w:rsidRDefault="00D06E8E" w:rsidP="00D06E8E">
                        <w:pPr>
                          <w:pStyle w:val="NoSpacing"/>
                          <w:rPr>
                            <w:color w:val="5B9BD5" w:themeColor="accent1"/>
                          </w:rPr>
                        </w:pPr>
                        <w:r>
                          <w:rPr>
                            <w:color w:val="5B9BD5" w:themeColor="accent1"/>
                          </w:rPr>
                          <w:t>POPS   PROJECT:</w:t>
                        </w:r>
                      </w:p>
                      <w:p w:rsidR="00D06E8E" w:rsidRDefault="00D06E8E" w:rsidP="00D06E8E">
                        <w:pPr>
                          <w:pStyle w:val="NoSpacing"/>
                          <w:rPr>
                            <w:color w:val="5B9BD5" w:themeColor="accent1"/>
                          </w:rPr>
                        </w:pPr>
                      </w:p>
                      <w:p w:rsidR="00D06E8E" w:rsidRPr="00C17615" w:rsidRDefault="00D06E8E" w:rsidP="00D06E8E">
                        <w:pPr>
                          <w:pStyle w:val="NoSpacing"/>
                          <w:rPr>
                            <w:rFonts w:cstheme="minorHAnsi"/>
                            <w:color w:val="FF0000"/>
                          </w:rPr>
                        </w:pPr>
                        <w:r w:rsidRPr="00C17615">
                          <w:rPr>
                            <w:rFonts w:cstheme="minorHAnsi"/>
                            <w:color w:val="FF0000"/>
                          </w:rPr>
                          <w:t>Record your own blood type</w:t>
                        </w:r>
                      </w:p>
                      <w:p w:rsidR="00D06E8E" w:rsidRDefault="00D06E8E" w:rsidP="00D06E8E">
                        <w:pPr>
                          <w:pStyle w:val="NoSpacing"/>
                          <w:rPr>
                            <w:color w:val="5B9BD5" w:themeColor="accent1"/>
                          </w:rPr>
                        </w:pPr>
                      </w:p>
                      <w:p w:rsidR="00D06E8E" w:rsidRDefault="00D06E8E" w:rsidP="00D06E8E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</w:rPr>
                        </w:pPr>
                      </w:p>
                      <w:p w:rsidR="00D06E8E" w:rsidRDefault="00D06E8E" w:rsidP="00D06E8E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</w:rPr>
                        </w:pPr>
                      </w:p>
                      <w:p w:rsidR="00D06E8E" w:rsidRDefault="00D06E8E" w:rsidP="00D06E8E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</w:rPr>
                        </w:pPr>
                      </w:p>
                      <w:p w:rsidR="00D06E8E" w:rsidRDefault="00D06E8E" w:rsidP="00D06E8E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D06E8E" w:rsidRPr="00B900E4" w:rsidRDefault="00D06E8E" w:rsidP="00B900E4">
      <w:pPr>
        <w:spacing w:after="160" w:line="259" w:lineRule="auto"/>
        <w:rPr>
          <w:rFonts w:eastAsiaTheme="minorHAnsi"/>
          <w:szCs w:val="24"/>
        </w:rPr>
      </w:pPr>
    </w:p>
    <w:sectPr w:rsidR="00D06E8E" w:rsidRPr="00B9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C1C"/>
    <w:multiLevelType w:val="hybridMultilevel"/>
    <w:tmpl w:val="C8DE7560"/>
    <w:lvl w:ilvl="0" w:tplc="6A1048DC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1F2E">
      <w:start w:val="1"/>
      <w:numFmt w:val="upperLetter"/>
      <w:lvlText w:val="%2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AFB5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70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2CC0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0449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0FE3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0DC8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6B01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E43639"/>
    <w:multiLevelType w:val="hybridMultilevel"/>
    <w:tmpl w:val="73D8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E4"/>
    <w:rsid w:val="00140F84"/>
    <w:rsid w:val="00186313"/>
    <w:rsid w:val="001F3FE1"/>
    <w:rsid w:val="00205285"/>
    <w:rsid w:val="0032538E"/>
    <w:rsid w:val="003A37F5"/>
    <w:rsid w:val="00587FF6"/>
    <w:rsid w:val="0062197C"/>
    <w:rsid w:val="007C356A"/>
    <w:rsid w:val="007D713E"/>
    <w:rsid w:val="00831202"/>
    <w:rsid w:val="00970C38"/>
    <w:rsid w:val="009F6A88"/>
    <w:rsid w:val="00B41856"/>
    <w:rsid w:val="00B900E4"/>
    <w:rsid w:val="00BA0CE1"/>
    <w:rsid w:val="00C17615"/>
    <w:rsid w:val="00D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6AD2-08DD-4B14-9B14-E597C5F7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313"/>
  </w:style>
  <w:style w:type="paragraph" w:styleId="Heading1">
    <w:name w:val="heading 1"/>
    <w:basedOn w:val="Normal"/>
    <w:next w:val="Normal"/>
    <w:link w:val="Heading1Char"/>
    <w:uiPriority w:val="9"/>
    <w:qFormat/>
    <w:rsid w:val="001863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3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3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3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3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3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3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3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3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3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B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863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6E8E"/>
  </w:style>
  <w:style w:type="character" w:customStyle="1" w:styleId="Heading2Char">
    <w:name w:val="Heading 2 Char"/>
    <w:basedOn w:val="DefaultParagraphFont"/>
    <w:link w:val="Heading2"/>
    <w:uiPriority w:val="9"/>
    <w:rsid w:val="0018631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31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31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31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31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31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3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3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31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63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3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3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63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6313"/>
    <w:rPr>
      <w:b/>
      <w:bCs/>
    </w:rPr>
  </w:style>
  <w:style w:type="character" w:styleId="Emphasis">
    <w:name w:val="Emphasis"/>
    <w:uiPriority w:val="20"/>
    <w:qFormat/>
    <w:rsid w:val="00186313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863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63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3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31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8631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8631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8631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8631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863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313"/>
    <w:pPr>
      <w:outlineLvl w:val="9"/>
    </w:pPr>
  </w:style>
  <w:style w:type="paragraph" w:styleId="ListParagraph">
    <w:name w:val="List Paragraph"/>
    <w:basedOn w:val="Normal"/>
    <w:uiPriority w:val="34"/>
    <w:qFormat/>
    <w:rsid w:val="0032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16</cp:revision>
  <dcterms:created xsi:type="dcterms:W3CDTF">2019-03-21T16:47:00Z</dcterms:created>
  <dcterms:modified xsi:type="dcterms:W3CDTF">2019-12-17T18:33:00Z</dcterms:modified>
</cp:coreProperties>
</file>