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25" w:rsidRDefault="00EB1010">
      <w:r w:rsidRPr="00D1539A">
        <w:rPr>
          <w:rFonts w:ascii="Times New Roman" w:eastAsia="Garamond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828259A" wp14:editId="77375604">
            <wp:extent cx="2993136" cy="2240280"/>
            <wp:effectExtent l="0" t="0" r="0" b="0"/>
            <wp:docPr id="23241" name="Picture 23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1" name="Picture 232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3136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010" w:rsidRPr="00D1539A" w:rsidRDefault="00EB1010" w:rsidP="00EB1010">
      <w:pPr>
        <w:spacing w:after="38" w:line="239" w:lineRule="auto"/>
        <w:jc w:val="center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D1539A">
        <w:rPr>
          <w:rFonts w:ascii="Times New Roman" w:eastAsia="Arial" w:hAnsi="Times New Roman" w:cs="Times New Roman"/>
          <w:b/>
          <w:color w:val="000000"/>
          <w:sz w:val="24"/>
          <w:szCs w:val="24"/>
        </w:rPr>
        <w:t>Figure 3.</w:t>
      </w:r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Measuring blood pressure indirectly. Credit: Bruce </w:t>
      </w:r>
      <w:proofErr w:type="spellStart"/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>Blaus</w:t>
      </w:r>
      <w:proofErr w:type="spellEnd"/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own work, CC BY-SA 4.0, </w:t>
      </w:r>
      <w:r w:rsidRPr="00D1539A">
        <w:rPr>
          <w:rFonts w:ascii="Times New Roman" w:eastAsia="Arial" w:hAnsi="Times New Roman" w:cs="Times New Roman"/>
          <w:color w:val="0463C1"/>
          <w:sz w:val="24"/>
          <w:szCs w:val="24"/>
          <w:u w:val="single" w:color="0463C1"/>
        </w:rPr>
        <w:t>https://commons.wikimedia.org/w/index.php?curid=47242985</w:t>
      </w:r>
      <w:r w:rsidRPr="00D1539A">
        <w:rPr>
          <w:rFonts w:ascii="Times New Roman" w:eastAsia="Arial" w:hAnsi="Times New Roman" w:cs="Times New Roman"/>
          <w:color w:val="0463C1"/>
          <w:sz w:val="24"/>
          <w:szCs w:val="24"/>
        </w:rPr>
        <w:t xml:space="preserve"> </w:t>
      </w:r>
    </w:p>
    <w:p w:rsidR="00EB1010" w:rsidRPr="00D1539A" w:rsidRDefault="00EB1010" w:rsidP="00EB1010">
      <w:pPr>
        <w:spacing w:after="0"/>
        <w:ind w:left="24"/>
        <w:jc w:val="center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EB1010" w:rsidRDefault="00EB1010">
      <w:bookmarkStart w:id="0" w:name="_GoBack"/>
      <w:bookmarkEnd w:id="0"/>
    </w:p>
    <w:sectPr w:rsidR="00EB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10"/>
    <w:rsid w:val="001B1B25"/>
    <w:rsid w:val="00E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7F0A"/>
  <w15:chartTrackingRefBased/>
  <w15:docId w15:val="{5D755DFB-83F8-4EEE-AF2F-947ED00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1</cp:revision>
  <dcterms:created xsi:type="dcterms:W3CDTF">2019-05-01T15:44:00Z</dcterms:created>
  <dcterms:modified xsi:type="dcterms:W3CDTF">2019-05-01T15:45:00Z</dcterms:modified>
</cp:coreProperties>
</file>